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76070" w14:textId="77777777" w:rsidR="00612A82" w:rsidRDefault="00612A82" w:rsidP="004640F7">
      <w:pPr>
        <w:pStyle w:val="NoSpacing"/>
        <w:jc w:val="center"/>
        <w:rPr>
          <w:rFonts w:cstheme="minorHAnsi"/>
          <w:i/>
          <w:iCs/>
          <w:sz w:val="28"/>
          <w:szCs w:val="28"/>
        </w:rPr>
      </w:pPr>
    </w:p>
    <w:p w14:paraId="7AB805B4" w14:textId="2F84F568" w:rsidR="004640F7" w:rsidRPr="00252FE9" w:rsidRDefault="00C432BF" w:rsidP="004640F7">
      <w:pPr>
        <w:pStyle w:val="NoSpacing"/>
        <w:jc w:val="center"/>
        <w:rPr>
          <w:rFonts w:cstheme="minorHAnsi"/>
          <w:i/>
          <w:iCs/>
          <w:sz w:val="28"/>
          <w:szCs w:val="28"/>
        </w:rPr>
      </w:pPr>
      <w:r w:rsidRPr="00252FE9">
        <w:rPr>
          <w:rFonts w:cstheme="minorHAnsi"/>
          <w:i/>
          <w:iCs/>
          <w:sz w:val="28"/>
          <w:szCs w:val="28"/>
        </w:rPr>
        <w:t>This short act of worship has been produced for you</w:t>
      </w:r>
    </w:p>
    <w:p w14:paraId="6FF20FCA" w14:textId="340E657C" w:rsidR="00294AE5" w:rsidRDefault="00294AE5" w:rsidP="00763A50">
      <w:pPr>
        <w:jc w:val="center"/>
        <w:rPr>
          <w:rFonts w:asciiTheme="minorHAnsi" w:hAnsiTheme="minorHAnsi" w:cstheme="minorHAnsi"/>
          <w:i/>
          <w:iCs/>
          <w:sz w:val="28"/>
          <w:szCs w:val="28"/>
        </w:rPr>
      </w:pPr>
      <w:r>
        <w:rPr>
          <w:rFonts w:asciiTheme="minorHAnsi" w:hAnsiTheme="minorHAnsi" w:cstheme="minorHAnsi"/>
          <w:i/>
          <w:iCs/>
          <w:sz w:val="28"/>
          <w:szCs w:val="28"/>
        </w:rPr>
        <w:t xml:space="preserve">by the Revd </w:t>
      </w:r>
      <w:r w:rsidR="003128ED">
        <w:rPr>
          <w:rFonts w:asciiTheme="minorHAnsi" w:hAnsiTheme="minorHAnsi" w:cstheme="minorHAnsi"/>
          <w:i/>
          <w:iCs/>
          <w:sz w:val="28"/>
          <w:szCs w:val="28"/>
        </w:rPr>
        <w:t>Dan Haylett.</w:t>
      </w:r>
    </w:p>
    <w:p w14:paraId="384E25E9" w14:textId="77777777"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 xml:space="preserve">If you are well enough and able, </w:t>
      </w:r>
    </w:p>
    <w:p w14:paraId="29113B1B" w14:textId="7CEA7B46"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why not spend a few moments with God</w:t>
      </w:r>
    </w:p>
    <w:p w14:paraId="15153E06" w14:textId="77777777" w:rsidR="00763A50" w:rsidRPr="00252FE9" w:rsidRDefault="00763A50" w:rsidP="00763A50">
      <w:pPr>
        <w:jc w:val="center"/>
        <w:rPr>
          <w:rFonts w:asciiTheme="minorHAnsi" w:hAnsiTheme="minorHAnsi" w:cstheme="minorHAnsi"/>
          <w:i/>
          <w:iCs/>
          <w:sz w:val="28"/>
          <w:szCs w:val="28"/>
        </w:rPr>
      </w:pPr>
      <w:r w:rsidRPr="00252FE9">
        <w:rPr>
          <w:rFonts w:asciiTheme="minorHAnsi" w:hAnsiTheme="minorHAnsi" w:cstheme="minorHAnsi"/>
          <w:i/>
          <w:iCs/>
          <w:sz w:val="28"/>
          <w:szCs w:val="28"/>
        </w:rPr>
        <w:t>knowing that others are sharing this act of worship with you.</w:t>
      </w:r>
    </w:p>
    <w:p w14:paraId="4277C1B9" w14:textId="5DDDC7C4" w:rsidR="004640F7" w:rsidRDefault="004640F7" w:rsidP="004640F7">
      <w:pPr>
        <w:pStyle w:val="NoSpacing"/>
        <w:jc w:val="center"/>
        <w:rPr>
          <w:sz w:val="28"/>
          <w:szCs w:val="28"/>
        </w:rPr>
      </w:pPr>
    </w:p>
    <w:p w14:paraId="66D0C4F0" w14:textId="77777777" w:rsidR="003128ED" w:rsidRPr="003128ED" w:rsidRDefault="003128ED" w:rsidP="003128ED">
      <w:pPr>
        <w:rPr>
          <w:rFonts w:asciiTheme="minorHAnsi" w:hAnsiTheme="minorHAnsi" w:cstheme="minorHAnsi"/>
          <w:b/>
          <w:sz w:val="28"/>
          <w:szCs w:val="28"/>
        </w:rPr>
      </w:pPr>
      <w:r w:rsidRPr="003128ED">
        <w:rPr>
          <w:rFonts w:asciiTheme="minorHAnsi" w:hAnsiTheme="minorHAnsi" w:cstheme="minorHAnsi"/>
          <w:b/>
          <w:sz w:val="28"/>
          <w:szCs w:val="28"/>
        </w:rPr>
        <w:t>Opening Prayer</w:t>
      </w:r>
    </w:p>
    <w:p w14:paraId="72202731" w14:textId="77777777" w:rsidR="003128ED" w:rsidRPr="003128ED" w:rsidRDefault="003128ED" w:rsidP="003128ED">
      <w:pPr>
        <w:rPr>
          <w:rFonts w:asciiTheme="minorHAnsi" w:hAnsiTheme="minorHAnsi" w:cstheme="minorHAnsi"/>
          <w:bCs/>
          <w:sz w:val="28"/>
          <w:szCs w:val="28"/>
        </w:rPr>
      </w:pPr>
      <w:r w:rsidRPr="003128ED">
        <w:rPr>
          <w:rFonts w:asciiTheme="minorHAnsi" w:hAnsiTheme="minorHAnsi" w:cstheme="minorHAnsi"/>
          <w:bCs/>
          <w:sz w:val="28"/>
          <w:szCs w:val="28"/>
        </w:rPr>
        <w:t>Calm me, Lord, as you calmed the storm;</w:t>
      </w:r>
      <w:r w:rsidRPr="003128ED">
        <w:rPr>
          <w:rFonts w:asciiTheme="minorHAnsi" w:hAnsiTheme="minorHAnsi" w:cstheme="minorHAnsi"/>
          <w:bCs/>
          <w:sz w:val="28"/>
          <w:szCs w:val="28"/>
        </w:rPr>
        <w:br/>
        <w:t>still me, Lord, keep me from harm.</w:t>
      </w:r>
      <w:r w:rsidRPr="003128ED">
        <w:rPr>
          <w:rFonts w:asciiTheme="minorHAnsi" w:hAnsiTheme="minorHAnsi" w:cstheme="minorHAnsi"/>
          <w:bCs/>
          <w:sz w:val="28"/>
          <w:szCs w:val="28"/>
        </w:rPr>
        <w:br/>
        <w:t>Let all the tumult within me cease;</w:t>
      </w:r>
      <w:r w:rsidRPr="003128ED">
        <w:rPr>
          <w:rFonts w:asciiTheme="minorHAnsi" w:hAnsiTheme="minorHAnsi" w:cstheme="minorHAnsi"/>
          <w:bCs/>
          <w:sz w:val="28"/>
          <w:szCs w:val="28"/>
        </w:rPr>
        <w:br/>
        <w:t>enfold me, Lord in your peace.</w:t>
      </w:r>
    </w:p>
    <w:p w14:paraId="568C743E" w14:textId="77777777" w:rsidR="003128ED" w:rsidRPr="003128ED" w:rsidRDefault="003128ED" w:rsidP="003128ED">
      <w:pPr>
        <w:jc w:val="right"/>
        <w:rPr>
          <w:rFonts w:asciiTheme="minorHAnsi" w:hAnsiTheme="minorHAnsi" w:cstheme="minorHAnsi"/>
          <w:bCs/>
        </w:rPr>
      </w:pPr>
      <w:r w:rsidRPr="003128ED">
        <w:rPr>
          <w:rFonts w:asciiTheme="minorHAnsi" w:hAnsiTheme="minorHAnsi" w:cstheme="minorHAnsi"/>
          <w:bCs/>
        </w:rPr>
        <w:t>David Adam (1936-2020)</w:t>
      </w:r>
    </w:p>
    <w:p w14:paraId="655448A9" w14:textId="711F30A8" w:rsidR="003128ED" w:rsidRDefault="003128ED" w:rsidP="003128ED">
      <w:pPr>
        <w:jc w:val="right"/>
        <w:rPr>
          <w:rFonts w:asciiTheme="minorHAnsi" w:hAnsiTheme="minorHAnsi" w:cstheme="minorHAnsi"/>
          <w:bCs/>
        </w:rPr>
      </w:pPr>
      <w:r w:rsidRPr="003128ED">
        <w:rPr>
          <w:rFonts w:asciiTheme="minorHAnsi" w:hAnsiTheme="minorHAnsi" w:cstheme="minorHAnsi"/>
          <w:bCs/>
        </w:rPr>
        <w:t>Reproduced from Singing the Faith – number 624</w:t>
      </w:r>
    </w:p>
    <w:p w14:paraId="549AA40D" w14:textId="4B946CD9" w:rsidR="00892D2A" w:rsidRDefault="00892D2A" w:rsidP="003128ED">
      <w:pPr>
        <w:jc w:val="right"/>
        <w:rPr>
          <w:rFonts w:asciiTheme="minorHAnsi" w:hAnsiTheme="minorHAnsi" w:cstheme="minorHAnsi"/>
          <w:bCs/>
        </w:rPr>
      </w:pPr>
    </w:p>
    <w:p w14:paraId="1820B0C7" w14:textId="77777777" w:rsidR="00892D2A" w:rsidRPr="003128ED" w:rsidRDefault="00892D2A" w:rsidP="003128ED">
      <w:pPr>
        <w:jc w:val="right"/>
        <w:rPr>
          <w:rFonts w:asciiTheme="minorHAnsi" w:hAnsiTheme="minorHAnsi" w:cstheme="minorHAnsi"/>
          <w:bCs/>
        </w:rPr>
      </w:pPr>
    </w:p>
    <w:p w14:paraId="69FB5AE9" w14:textId="77777777" w:rsidR="003128ED" w:rsidRDefault="003128ED" w:rsidP="003128ED">
      <w:pPr>
        <w:rPr>
          <w:rFonts w:asciiTheme="minorHAnsi" w:hAnsiTheme="minorHAnsi" w:cstheme="minorHAnsi"/>
          <w:b/>
          <w:sz w:val="28"/>
          <w:szCs w:val="28"/>
        </w:rPr>
      </w:pPr>
    </w:p>
    <w:p w14:paraId="6D7468F0" w14:textId="2FC6F470" w:rsidR="003128ED" w:rsidRPr="00892D2A" w:rsidRDefault="003128ED" w:rsidP="003128ED">
      <w:pPr>
        <w:rPr>
          <w:rFonts w:asciiTheme="minorHAnsi" w:hAnsiTheme="minorHAnsi" w:cstheme="minorHAnsi"/>
          <w:b/>
          <w:i/>
          <w:iCs/>
          <w:sz w:val="28"/>
          <w:szCs w:val="28"/>
        </w:rPr>
      </w:pPr>
      <w:r w:rsidRPr="00892D2A">
        <w:rPr>
          <w:rFonts w:asciiTheme="minorHAnsi" w:hAnsiTheme="minorHAnsi" w:cstheme="minorHAnsi"/>
          <w:b/>
          <w:i/>
          <w:iCs/>
          <w:sz w:val="28"/>
          <w:szCs w:val="28"/>
        </w:rPr>
        <w:t>Hymn:  S</w:t>
      </w:r>
      <w:r w:rsidR="00892D2A">
        <w:rPr>
          <w:rFonts w:asciiTheme="minorHAnsi" w:hAnsiTheme="minorHAnsi" w:cstheme="minorHAnsi"/>
          <w:b/>
          <w:i/>
          <w:iCs/>
          <w:sz w:val="28"/>
          <w:szCs w:val="28"/>
        </w:rPr>
        <w:t xml:space="preserve">inging </w:t>
      </w:r>
      <w:r w:rsidR="00940A12">
        <w:rPr>
          <w:rFonts w:asciiTheme="minorHAnsi" w:hAnsiTheme="minorHAnsi" w:cstheme="minorHAnsi"/>
          <w:b/>
          <w:i/>
          <w:iCs/>
          <w:sz w:val="28"/>
          <w:szCs w:val="28"/>
        </w:rPr>
        <w:t>t</w:t>
      </w:r>
      <w:r w:rsidR="00892D2A">
        <w:rPr>
          <w:rFonts w:asciiTheme="minorHAnsi" w:hAnsiTheme="minorHAnsi" w:cstheme="minorHAnsi"/>
          <w:b/>
          <w:i/>
          <w:iCs/>
          <w:sz w:val="28"/>
          <w:szCs w:val="28"/>
        </w:rPr>
        <w:t xml:space="preserve">he </w:t>
      </w:r>
      <w:r w:rsidRPr="00892D2A">
        <w:rPr>
          <w:rFonts w:asciiTheme="minorHAnsi" w:hAnsiTheme="minorHAnsi" w:cstheme="minorHAnsi"/>
          <w:b/>
          <w:i/>
          <w:iCs/>
          <w:sz w:val="28"/>
          <w:szCs w:val="28"/>
        </w:rPr>
        <w:t>F</w:t>
      </w:r>
      <w:r w:rsidR="00892D2A">
        <w:rPr>
          <w:rFonts w:asciiTheme="minorHAnsi" w:hAnsiTheme="minorHAnsi" w:cstheme="minorHAnsi"/>
          <w:b/>
          <w:i/>
          <w:iCs/>
          <w:sz w:val="28"/>
          <w:szCs w:val="28"/>
        </w:rPr>
        <w:t>aith</w:t>
      </w:r>
      <w:r w:rsidRPr="00892D2A">
        <w:rPr>
          <w:rFonts w:asciiTheme="minorHAnsi" w:hAnsiTheme="minorHAnsi" w:cstheme="minorHAnsi"/>
          <w:b/>
          <w:i/>
          <w:iCs/>
          <w:sz w:val="28"/>
          <w:szCs w:val="28"/>
        </w:rPr>
        <w:t xml:space="preserve"> 14</w:t>
      </w:r>
      <w:r w:rsidR="00367B3E" w:rsidRPr="00892D2A">
        <w:rPr>
          <w:rFonts w:asciiTheme="minorHAnsi" w:hAnsiTheme="minorHAnsi" w:cstheme="minorHAnsi"/>
          <w:b/>
          <w:i/>
          <w:iCs/>
          <w:sz w:val="28"/>
          <w:szCs w:val="28"/>
        </w:rPr>
        <w:t xml:space="preserve">   Sing to him in whom creation</w:t>
      </w:r>
    </w:p>
    <w:p w14:paraId="771E2120" w14:textId="0658A5A0" w:rsidR="00367B3E" w:rsidRDefault="00367B3E" w:rsidP="003128ED">
      <w:pPr>
        <w:rPr>
          <w:rFonts w:asciiTheme="minorHAnsi" w:hAnsiTheme="minorHAnsi" w:cstheme="minorHAnsi"/>
          <w:sz w:val="28"/>
          <w:szCs w:val="28"/>
        </w:rPr>
      </w:pPr>
      <w:r w:rsidRPr="00367B3E">
        <w:rPr>
          <w:rFonts w:asciiTheme="minorHAnsi" w:hAnsiTheme="minorHAnsi" w:cstheme="minorHAnsi"/>
          <w:sz w:val="28"/>
          <w:szCs w:val="28"/>
        </w:rPr>
        <w:t>Sing / read / pray / proclaim the words or listen to it here</w:t>
      </w:r>
    </w:p>
    <w:p w14:paraId="11D69BAF" w14:textId="69CACA0C" w:rsidR="00892D2A" w:rsidRPr="007F0829" w:rsidRDefault="008A576E" w:rsidP="003128ED">
      <w:pPr>
        <w:rPr>
          <w:rFonts w:asciiTheme="minorHAnsi" w:hAnsiTheme="minorHAnsi" w:cstheme="minorHAnsi"/>
          <w:b/>
          <w:sz w:val="28"/>
          <w:szCs w:val="28"/>
        </w:rPr>
      </w:pPr>
      <w:hyperlink r:id="rId7" w:history="1">
        <w:r w:rsidR="007F0829" w:rsidRPr="007F0829">
          <w:rPr>
            <w:rStyle w:val="Hyperlink"/>
            <w:rFonts w:asciiTheme="minorHAnsi" w:hAnsiTheme="minorHAnsi" w:cstheme="minorHAnsi"/>
            <w:sz w:val="28"/>
            <w:szCs w:val="28"/>
          </w:rPr>
          <w:t>https://www.youtube.com/watch?v=7exfbDsz_IM</w:t>
        </w:r>
      </w:hyperlink>
    </w:p>
    <w:p w14:paraId="2F16FFAB" w14:textId="77777777" w:rsidR="00892D2A" w:rsidRDefault="00892D2A" w:rsidP="003128ED">
      <w:pPr>
        <w:rPr>
          <w:rFonts w:asciiTheme="minorHAnsi" w:hAnsiTheme="minorHAnsi" w:cstheme="minorHAnsi"/>
          <w:color w:val="222222"/>
          <w:sz w:val="28"/>
          <w:szCs w:val="28"/>
          <w:shd w:val="clear" w:color="auto" w:fill="FFFFFF"/>
        </w:rPr>
      </w:pPr>
    </w:p>
    <w:p w14:paraId="6005F6F9" w14:textId="77777777" w:rsidR="00892D2A" w:rsidRDefault="003128ED" w:rsidP="003128ED">
      <w:pPr>
        <w:rPr>
          <w:rFonts w:asciiTheme="minorHAnsi" w:hAnsiTheme="minorHAnsi" w:cstheme="minorHAnsi"/>
          <w:color w:val="222222"/>
          <w:sz w:val="28"/>
          <w:szCs w:val="28"/>
          <w:shd w:val="clear" w:color="auto" w:fill="FFFFFF"/>
        </w:rPr>
      </w:pPr>
      <w:r w:rsidRPr="003128ED">
        <w:rPr>
          <w:rFonts w:asciiTheme="minorHAnsi" w:hAnsiTheme="minorHAnsi" w:cstheme="minorHAnsi"/>
          <w:color w:val="222222"/>
          <w:sz w:val="28"/>
          <w:szCs w:val="28"/>
          <w:shd w:val="clear" w:color="auto" w:fill="FFFFFF"/>
        </w:rPr>
        <w:t>Sing to him in whom creation</w:t>
      </w:r>
      <w:r w:rsidRPr="003128ED">
        <w:rPr>
          <w:rFonts w:asciiTheme="minorHAnsi" w:hAnsiTheme="minorHAnsi" w:cstheme="minorHAnsi"/>
          <w:color w:val="222222"/>
          <w:sz w:val="28"/>
          <w:szCs w:val="28"/>
        </w:rPr>
        <w:br/>
      </w:r>
      <w:r w:rsidR="00367B3E">
        <w:rPr>
          <w:rFonts w:asciiTheme="minorHAnsi" w:hAnsiTheme="minorHAnsi" w:cstheme="minorHAnsi"/>
          <w:color w:val="222222"/>
          <w:sz w:val="28"/>
          <w:szCs w:val="28"/>
          <w:shd w:val="clear" w:color="auto" w:fill="FFFFFF"/>
        </w:rPr>
        <w:t>f</w:t>
      </w:r>
      <w:r w:rsidRPr="003128ED">
        <w:rPr>
          <w:rFonts w:asciiTheme="minorHAnsi" w:hAnsiTheme="minorHAnsi" w:cstheme="minorHAnsi"/>
          <w:color w:val="222222"/>
          <w:sz w:val="28"/>
          <w:szCs w:val="28"/>
          <w:shd w:val="clear" w:color="auto" w:fill="FFFFFF"/>
        </w:rPr>
        <w:t>ound its shape and origin;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Spirit, moving on the waters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troubled by the God within;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source of breath to all things breathing,</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life in whom all lives begin.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rPr>
        <w:br/>
      </w:r>
    </w:p>
    <w:p w14:paraId="44F3509B" w14:textId="77777777" w:rsidR="00892D2A" w:rsidRDefault="00892D2A" w:rsidP="003128ED">
      <w:pPr>
        <w:rPr>
          <w:rFonts w:asciiTheme="minorHAnsi" w:hAnsiTheme="minorHAnsi" w:cstheme="minorHAnsi"/>
          <w:color w:val="222222"/>
          <w:sz w:val="28"/>
          <w:szCs w:val="28"/>
          <w:shd w:val="clear" w:color="auto" w:fill="FFFFFF"/>
        </w:rPr>
      </w:pPr>
    </w:p>
    <w:p w14:paraId="25EAAE75" w14:textId="0AD6131C" w:rsidR="003128ED" w:rsidRPr="003128ED" w:rsidRDefault="003128ED" w:rsidP="003128ED">
      <w:pPr>
        <w:rPr>
          <w:rFonts w:asciiTheme="minorHAnsi" w:hAnsiTheme="minorHAnsi" w:cstheme="minorHAnsi"/>
          <w:color w:val="222222"/>
          <w:sz w:val="28"/>
          <w:szCs w:val="28"/>
        </w:rPr>
      </w:pPr>
      <w:r w:rsidRPr="003128ED">
        <w:rPr>
          <w:rFonts w:asciiTheme="minorHAnsi" w:hAnsiTheme="minorHAnsi" w:cstheme="minorHAnsi"/>
          <w:color w:val="222222"/>
          <w:sz w:val="28"/>
          <w:szCs w:val="28"/>
          <w:shd w:val="clear" w:color="auto" w:fill="FFFFFF"/>
        </w:rPr>
        <w:t>Sing to God, the close companion</w:t>
      </w:r>
    </w:p>
    <w:p w14:paraId="49E5F8F5" w14:textId="77777777" w:rsidR="00892D2A" w:rsidRDefault="003128ED" w:rsidP="003128ED">
      <w:pPr>
        <w:rPr>
          <w:rFonts w:asciiTheme="minorHAnsi" w:hAnsiTheme="minorHAnsi" w:cstheme="minorHAnsi"/>
          <w:color w:val="222222"/>
          <w:sz w:val="28"/>
          <w:szCs w:val="28"/>
          <w:shd w:val="clear" w:color="auto" w:fill="FFFFFF"/>
        </w:rPr>
      </w:pPr>
      <w:r w:rsidRPr="003128ED">
        <w:rPr>
          <w:rFonts w:asciiTheme="minorHAnsi" w:hAnsiTheme="minorHAnsi" w:cstheme="minorHAnsi"/>
          <w:color w:val="222222"/>
          <w:sz w:val="28"/>
          <w:szCs w:val="28"/>
          <w:shd w:val="clear" w:color="auto" w:fill="FFFFFF"/>
        </w:rPr>
        <w:t>of our inmost thoughts and ways;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who, in showing us his wonders,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is himself the power to gaze;</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and his will, to those who listen,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by a still small voice conveys.</w:t>
      </w:r>
    </w:p>
    <w:p w14:paraId="37338E4E" w14:textId="456835D5" w:rsidR="003128ED" w:rsidRDefault="003128ED" w:rsidP="003128ED">
      <w:pPr>
        <w:rPr>
          <w:rFonts w:asciiTheme="minorHAnsi" w:hAnsiTheme="minorHAnsi" w:cstheme="minorHAnsi"/>
          <w:color w:val="222222"/>
          <w:sz w:val="28"/>
          <w:szCs w:val="28"/>
          <w:shd w:val="clear" w:color="auto" w:fill="FFFFFF"/>
        </w:rPr>
      </w:pP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Holy people, priests and prophets,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caught his accents, spoke his word;</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his the truth behind the wisdoms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which as yet know not our Lord;</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he the love of God eternal,</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which in Christ was seen and heard.</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Tell of how the ascended Jesus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armed a people for his own;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how a hundred men and women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turned the known world upside down,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to its dark and furthest corners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by the wind of Whitsun blown.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Pray we then, O Lord the Spirit,</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on our lives descend in might;</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 xml:space="preserve">let </w:t>
      </w:r>
      <w:r w:rsidR="00367B3E">
        <w:rPr>
          <w:rFonts w:asciiTheme="minorHAnsi" w:hAnsiTheme="minorHAnsi" w:cstheme="minorHAnsi"/>
          <w:color w:val="222222"/>
          <w:sz w:val="28"/>
          <w:szCs w:val="28"/>
          <w:shd w:val="clear" w:color="auto" w:fill="FFFFFF"/>
        </w:rPr>
        <w:t>your</w:t>
      </w:r>
      <w:r w:rsidRPr="003128ED">
        <w:rPr>
          <w:rFonts w:asciiTheme="minorHAnsi" w:hAnsiTheme="minorHAnsi" w:cstheme="minorHAnsi"/>
          <w:color w:val="222222"/>
          <w:sz w:val="28"/>
          <w:szCs w:val="28"/>
          <w:shd w:val="clear" w:color="auto" w:fill="FFFFFF"/>
        </w:rPr>
        <w:t xml:space="preserve"> flame break out within us,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fire our hearts and clear our sight,</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 xml:space="preserve">till, white-hot in </w:t>
      </w:r>
      <w:r w:rsidR="00367B3E">
        <w:rPr>
          <w:rFonts w:asciiTheme="minorHAnsi" w:hAnsiTheme="minorHAnsi" w:cstheme="minorHAnsi"/>
          <w:color w:val="222222"/>
          <w:sz w:val="28"/>
          <w:szCs w:val="28"/>
          <w:shd w:val="clear" w:color="auto" w:fill="FFFFFF"/>
        </w:rPr>
        <w:t>your</w:t>
      </w:r>
      <w:r w:rsidRPr="003128ED">
        <w:rPr>
          <w:rFonts w:asciiTheme="minorHAnsi" w:hAnsiTheme="minorHAnsi" w:cstheme="minorHAnsi"/>
          <w:color w:val="222222"/>
          <w:sz w:val="28"/>
          <w:szCs w:val="28"/>
          <w:shd w:val="clear" w:color="auto" w:fill="FFFFFF"/>
        </w:rPr>
        <w:t xml:space="preserve"> possession,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we, too, set the world alight.</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rPr>
        <w:lastRenderedPageBreak/>
        <w:br/>
      </w:r>
      <w:r w:rsidRPr="003128ED">
        <w:rPr>
          <w:rFonts w:asciiTheme="minorHAnsi" w:hAnsiTheme="minorHAnsi" w:cstheme="minorHAnsi"/>
          <w:color w:val="222222"/>
          <w:sz w:val="28"/>
          <w:szCs w:val="28"/>
          <w:shd w:val="clear" w:color="auto" w:fill="FFFFFF"/>
        </w:rPr>
        <w:t>Praise, O praise the Holy Spirit,</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praise the Father, praise the Word,</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source, and truth, and inspiration,</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Trinity in deep accord:</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through your voice which speaks within us</w:t>
      </w:r>
      <w:r w:rsidRPr="003128ED">
        <w:rPr>
          <w:rFonts w:asciiTheme="minorHAnsi" w:hAnsiTheme="minorHAnsi" w:cstheme="minorHAnsi"/>
          <w:color w:val="222222"/>
          <w:sz w:val="28"/>
          <w:szCs w:val="28"/>
        </w:rPr>
        <w:br/>
      </w:r>
      <w:r w:rsidRPr="003128ED">
        <w:rPr>
          <w:rFonts w:asciiTheme="minorHAnsi" w:hAnsiTheme="minorHAnsi" w:cstheme="minorHAnsi"/>
          <w:color w:val="222222"/>
          <w:sz w:val="28"/>
          <w:szCs w:val="28"/>
          <w:shd w:val="clear" w:color="auto" w:fill="FFFFFF"/>
        </w:rPr>
        <w:t>we your creatures own you Lord.</w:t>
      </w:r>
    </w:p>
    <w:p w14:paraId="4B16859F" w14:textId="6AD99ED5" w:rsidR="00B97633" w:rsidRPr="00B97633" w:rsidRDefault="00B97633" w:rsidP="003128ED">
      <w:pPr>
        <w:rPr>
          <w:rFonts w:asciiTheme="minorHAnsi" w:hAnsiTheme="minorHAnsi" w:cstheme="minorHAnsi"/>
          <w:b/>
          <w:color w:val="FF0000"/>
        </w:rPr>
      </w:pP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sidRPr="00B97633">
        <w:rPr>
          <w:rFonts w:asciiTheme="minorHAnsi" w:hAnsiTheme="minorHAnsi" w:cstheme="minorHAnsi"/>
          <w:color w:val="222222"/>
          <w:shd w:val="clear" w:color="auto" w:fill="FFFFFF"/>
        </w:rPr>
        <w:t>Michael Hewlett (1916-2000)</w:t>
      </w:r>
    </w:p>
    <w:p w14:paraId="6D9CB49E" w14:textId="77777777" w:rsidR="003128ED" w:rsidRPr="003128ED" w:rsidRDefault="003128ED" w:rsidP="003128ED">
      <w:pPr>
        <w:rPr>
          <w:rFonts w:asciiTheme="minorHAnsi" w:hAnsiTheme="minorHAnsi" w:cstheme="minorHAnsi"/>
          <w:sz w:val="28"/>
          <w:szCs w:val="28"/>
        </w:rPr>
      </w:pPr>
    </w:p>
    <w:p w14:paraId="2FC9FA26" w14:textId="77777777" w:rsidR="003128ED" w:rsidRPr="003128ED" w:rsidRDefault="003128ED" w:rsidP="003128ED">
      <w:pPr>
        <w:rPr>
          <w:rFonts w:asciiTheme="minorHAnsi" w:hAnsiTheme="minorHAnsi" w:cstheme="minorHAnsi"/>
          <w:b/>
          <w:bCs/>
          <w:sz w:val="28"/>
          <w:szCs w:val="28"/>
        </w:rPr>
      </w:pPr>
      <w:r w:rsidRPr="003128ED">
        <w:rPr>
          <w:rFonts w:asciiTheme="minorHAnsi" w:hAnsiTheme="minorHAnsi" w:cstheme="minorHAnsi"/>
          <w:b/>
          <w:bCs/>
          <w:sz w:val="28"/>
          <w:szCs w:val="28"/>
        </w:rPr>
        <w:t>Prayer:</w:t>
      </w:r>
    </w:p>
    <w:p w14:paraId="3D967759" w14:textId="77777777" w:rsidR="00B97633"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God of our going out and our coming home, </w:t>
      </w:r>
      <w:r w:rsidR="00B97633">
        <w:rPr>
          <w:rFonts w:asciiTheme="minorHAnsi" w:hAnsiTheme="minorHAnsi" w:cstheme="minorHAnsi"/>
          <w:sz w:val="28"/>
          <w:szCs w:val="28"/>
        </w:rPr>
        <w:t xml:space="preserve"> </w:t>
      </w:r>
      <w:r w:rsidR="00B97633">
        <w:rPr>
          <w:rFonts w:asciiTheme="minorHAnsi" w:hAnsiTheme="minorHAnsi" w:cstheme="minorHAnsi"/>
          <w:sz w:val="28"/>
          <w:szCs w:val="28"/>
        </w:rPr>
        <w:tab/>
      </w:r>
      <w:r w:rsidR="00B97633">
        <w:rPr>
          <w:rFonts w:asciiTheme="minorHAnsi" w:hAnsiTheme="minorHAnsi" w:cstheme="minorHAnsi"/>
          <w:sz w:val="28"/>
          <w:szCs w:val="28"/>
        </w:rPr>
        <w:tab/>
      </w:r>
    </w:p>
    <w:p w14:paraId="728E5B3E" w14:textId="4759080B"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I worship you today.</w:t>
      </w:r>
    </w:p>
    <w:p w14:paraId="5A4F58C0" w14:textId="04B4936A"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For the times and places that have filled me with joy, </w:t>
      </w:r>
      <w:r w:rsidR="00B97633">
        <w:rPr>
          <w:rFonts w:asciiTheme="minorHAnsi" w:hAnsiTheme="minorHAnsi" w:cstheme="minorHAnsi"/>
          <w:sz w:val="28"/>
          <w:szCs w:val="28"/>
        </w:rPr>
        <w:tab/>
        <w:t xml:space="preserve">          </w:t>
      </w:r>
      <w:r w:rsidRPr="003128ED">
        <w:rPr>
          <w:rFonts w:asciiTheme="minorHAnsi" w:hAnsiTheme="minorHAnsi" w:cstheme="minorHAnsi"/>
          <w:sz w:val="28"/>
          <w:szCs w:val="28"/>
        </w:rPr>
        <w:t>I praise you.</w:t>
      </w:r>
    </w:p>
    <w:p w14:paraId="310CA813" w14:textId="77777777"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For the love that has sustained and kept me, I praise you.</w:t>
      </w:r>
    </w:p>
    <w:p w14:paraId="4D98B113" w14:textId="569FBF0B"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Creator God, your grace renews and lights up our living.  </w:t>
      </w:r>
      <w:r w:rsidR="00B97633">
        <w:rPr>
          <w:rFonts w:asciiTheme="minorHAnsi" w:hAnsiTheme="minorHAnsi" w:cstheme="minorHAnsi"/>
          <w:sz w:val="28"/>
          <w:szCs w:val="28"/>
        </w:rPr>
        <w:tab/>
        <w:t xml:space="preserve">  </w:t>
      </w:r>
      <w:r w:rsidRPr="003128ED">
        <w:rPr>
          <w:rFonts w:asciiTheme="minorHAnsi" w:hAnsiTheme="minorHAnsi" w:cstheme="minorHAnsi"/>
          <w:sz w:val="28"/>
          <w:szCs w:val="28"/>
        </w:rPr>
        <w:t>We marvel at your coming to us.</w:t>
      </w:r>
    </w:p>
    <w:p w14:paraId="75CE0D60" w14:textId="35ED1A72"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Living Christ, your joy transforms our living.  </w:t>
      </w:r>
      <w:r w:rsidR="00B97633">
        <w:rPr>
          <w:rFonts w:asciiTheme="minorHAnsi" w:hAnsiTheme="minorHAnsi" w:cstheme="minorHAnsi"/>
          <w:sz w:val="28"/>
          <w:szCs w:val="28"/>
        </w:rPr>
        <w:t xml:space="preserve">                         </w:t>
      </w:r>
      <w:r w:rsidRPr="003128ED">
        <w:rPr>
          <w:rFonts w:asciiTheme="minorHAnsi" w:hAnsiTheme="minorHAnsi" w:cstheme="minorHAnsi"/>
          <w:sz w:val="28"/>
          <w:szCs w:val="28"/>
        </w:rPr>
        <w:t>We are in awe of your costly, risk taking love for us.</w:t>
      </w:r>
    </w:p>
    <w:p w14:paraId="7CE41628" w14:textId="77777777"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Spirit of truth, your gentle power infuses our living, our choosing and our waiting.  Our hearts are lifted high as we worship you.</w:t>
      </w:r>
    </w:p>
    <w:p w14:paraId="5532E727" w14:textId="15722E3E"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Where I have chosen the wrong path and caused pain to myself, to you and to others, I ask your forgiveness.  </w:t>
      </w:r>
      <w:r w:rsidR="00B97633">
        <w:rPr>
          <w:rFonts w:asciiTheme="minorHAnsi" w:hAnsiTheme="minorHAnsi" w:cstheme="minorHAnsi"/>
          <w:sz w:val="28"/>
          <w:szCs w:val="28"/>
        </w:rPr>
        <w:t xml:space="preserve">    </w:t>
      </w:r>
      <w:r w:rsidRPr="003128ED">
        <w:rPr>
          <w:rFonts w:asciiTheme="minorHAnsi" w:hAnsiTheme="minorHAnsi" w:cstheme="minorHAnsi"/>
          <w:sz w:val="28"/>
          <w:szCs w:val="28"/>
        </w:rPr>
        <w:t>Where I have given in to the lie that my living can make no difference, or that the world is as it should be, I ask your forgiveness</w:t>
      </w:r>
      <w:r w:rsidR="00B97633">
        <w:rPr>
          <w:rFonts w:asciiTheme="minorHAnsi" w:hAnsiTheme="minorHAnsi" w:cstheme="minorHAnsi"/>
          <w:sz w:val="28"/>
          <w:szCs w:val="28"/>
        </w:rPr>
        <w:t>.</w:t>
      </w:r>
    </w:p>
    <w:p w14:paraId="6F2461AC" w14:textId="77777777" w:rsidR="00612A82"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In Christ we find the assurance that you, Lord will walk </w:t>
      </w:r>
    </w:p>
    <w:p w14:paraId="353366B0" w14:textId="77777777" w:rsidR="00612A82" w:rsidRDefault="00612A82" w:rsidP="003128ED">
      <w:pPr>
        <w:rPr>
          <w:rFonts w:asciiTheme="minorHAnsi" w:hAnsiTheme="minorHAnsi" w:cstheme="minorHAnsi"/>
          <w:sz w:val="28"/>
          <w:szCs w:val="28"/>
        </w:rPr>
      </w:pPr>
    </w:p>
    <w:p w14:paraId="7624384D" w14:textId="77777777" w:rsidR="00612A82" w:rsidRDefault="00612A82" w:rsidP="003128ED">
      <w:pPr>
        <w:rPr>
          <w:rFonts w:asciiTheme="minorHAnsi" w:hAnsiTheme="minorHAnsi" w:cstheme="minorHAnsi"/>
          <w:sz w:val="28"/>
          <w:szCs w:val="28"/>
        </w:rPr>
      </w:pPr>
    </w:p>
    <w:p w14:paraId="0D2EB145" w14:textId="1BBE7F3E" w:rsidR="00B97633"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beside me to forgive me and restore me. </w:t>
      </w:r>
    </w:p>
    <w:p w14:paraId="30C90455" w14:textId="77777777" w:rsidR="00612A82" w:rsidRDefault="00612A82" w:rsidP="003128ED">
      <w:pPr>
        <w:rPr>
          <w:rFonts w:asciiTheme="minorHAnsi" w:hAnsiTheme="minorHAnsi" w:cstheme="minorHAnsi"/>
          <w:sz w:val="28"/>
          <w:szCs w:val="28"/>
        </w:rPr>
      </w:pPr>
    </w:p>
    <w:p w14:paraId="1CDAAF4B" w14:textId="6DCB715E" w:rsid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All thanks and praise to you, our all-compassionate God.  </w:t>
      </w:r>
      <w:r w:rsidR="00B97633">
        <w:rPr>
          <w:rFonts w:asciiTheme="minorHAnsi" w:hAnsiTheme="minorHAnsi" w:cstheme="minorHAnsi"/>
          <w:sz w:val="28"/>
          <w:szCs w:val="28"/>
        </w:rPr>
        <w:t xml:space="preserve">                              </w:t>
      </w:r>
      <w:r w:rsidRPr="003128ED">
        <w:rPr>
          <w:rFonts w:asciiTheme="minorHAnsi" w:hAnsiTheme="minorHAnsi" w:cstheme="minorHAnsi"/>
          <w:sz w:val="28"/>
          <w:szCs w:val="28"/>
        </w:rPr>
        <w:t xml:space="preserve"> In the name of Christ.  Amen.  </w:t>
      </w:r>
    </w:p>
    <w:p w14:paraId="0A1C081F" w14:textId="77777777" w:rsidR="00892D2A" w:rsidRPr="003128ED" w:rsidRDefault="00892D2A" w:rsidP="003128ED">
      <w:pPr>
        <w:rPr>
          <w:rFonts w:asciiTheme="minorHAnsi" w:hAnsiTheme="minorHAnsi" w:cstheme="minorHAnsi"/>
          <w:sz w:val="28"/>
          <w:szCs w:val="28"/>
        </w:rPr>
      </w:pPr>
    </w:p>
    <w:p w14:paraId="0C8387D9" w14:textId="6D789348" w:rsidR="003128ED" w:rsidRDefault="003128ED" w:rsidP="003128ED">
      <w:pPr>
        <w:rPr>
          <w:rFonts w:asciiTheme="minorHAnsi" w:hAnsiTheme="minorHAnsi" w:cstheme="minorHAnsi"/>
          <w:b/>
          <w:bCs/>
          <w:sz w:val="28"/>
          <w:szCs w:val="28"/>
        </w:rPr>
      </w:pPr>
      <w:r w:rsidRPr="003128ED">
        <w:rPr>
          <w:rFonts w:asciiTheme="minorHAnsi" w:hAnsiTheme="minorHAnsi" w:cstheme="minorHAnsi"/>
          <w:b/>
          <w:sz w:val="28"/>
          <w:szCs w:val="28"/>
        </w:rPr>
        <w:t>Today’s Reading from the Hebrew</w:t>
      </w:r>
      <w:r w:rsidR="00B97633">
        <w:rPr>
          <w:rFonts w:asciiTheme="minorHAnsi" w:hAnsiTheme="minorHAnsi" w:cstheme="minorHAnsi"/>
          <w:b/>
          <w:sz w:val="28"/>
          <w:szCs w:val="28"/>
        </w:rPr>
        <w:t xml:space="preserve"> </w:t>
      </w:r>
      <w:r w:rsidRPr="003128ED">
        <w:rPr>
          <w:rFonts w:asciiTheme="minorHAnsi" w:hAnsiTheme="minorHAnsi" w:cstheme="minorHAnsi"/>
          <w:b/>
          <w:sz w:val="28"/>
          <w:szCs w:val="28"/>
        </w:rPr>
        <w:t>Bible:</w:t>
      </w:r>
      <w:r w:rsidRPr="003128ED">
        <w:rPr>
          <w:rFonts w:asciiTheme="minorHAnsi" w:hAnsiTheme="minorHAnsi" w:cstheme="minorHAnsi"/>
          <w:sz w:val="28"/>
          <w:szCs w:val="28"/>
        </w:rPr>
        <w:t xml:space="preserve"> </w:t>
      </w:r>
      <w:r w:rsidRPr="00B97633">
        <w:rPr>
          <w:rFonts w:asciiTheme="minorHAnsi" w:hAnsiTheme="minorHAnsi" w:cstheme="minorHAnsi"/>
          <w:b/>
          <w:bCs/>
          <w:sz w:val="28"/>
          <w:szCs w:val="28"/>
        </w:rPr>
        <w:t>Isaiah 55:1-5</w:t>
      </w:r>
    </w:p>
    <w:p w14:paraId="45B725BF" w14:textId="77777777" w:rsidR="00B97633" w:rsidRPr="00B97633" w:rsidRDefault="00B97633" w:rsidP="003128ED">
      <w:pPr>
        <w:rPr>
          <w:rFonts w:asciiTheme="minorHAnsi" w:hAnsiTheme="minorHAnsi" w:cstheme="minorHAnsi"/>
          <w:b/>
          <w:bCs/>
          <w:sz w:val="28"/>
          <w:szCs w:val="28"/>
        </w:rPr>
      </w:pPr>
    </w:p>
    <w:p w14:paraId="2CFF3AC4" w14:textId="0C609717" w:rsidR="003128ED" w:rsidRDefault="003128ED" w:rsidP="003128ED">
      <w:pPr>
        <w:rPr>
          <w:rStyle w:val="text"/>
          <w:rFonts w:asciiTheme="minorHAnsi" w:hAnsiTheme="minorHAnsi" w:cstheme="minorHAnsi"/>
          <w:color w:val="000000"/>
          <w:sz w:val="28"/>
          <w:szCs w:val="28"/>
          <w:shd w:val="clear" w:color="auto" w:fill="FFFFFF"/>
        </w:rPr>
      </w:pPr>
      <w:r w:rsidRPr="003128ED">
        <w:rPr>
          <w:rStyle w:val="text"/>
          <w:rFonts w:asciiTheme="minorHAnsi" w:hAnsiTheme="minorHAnsi" w:cstheme="minorHAnsi"/>
          <w:color w:val="000000"/>
          <w:sz w:val="28"/>
          <w:szCs w:val="28"/>
          <w:shd w:val="clear" w:color="auto" w:fill="FFFFFF"/>
        </w:rPr>
        <w:t>Ho, everyone who thirsts,</w:t>
      </w:r>
      <w:r w:rsidRPr="003128ED">
        <w:rPr>
          <w:rFonts w:asciiTheme="minorHAnsi" w:hAnsiTheme="minorHAnsi" w:cstheme="minorHAnsi"/>
          <w:color w:val="000000"/>
          <w:sz w:val="28"/>
          <w:szCs w:val="28"/>
        </w:rPr>
        <w:br/>
      </w:r>
      <w:r w:rsidRPr="003128ED">
        <w:rPr>
          <w:rStyle w:val="text"/>
          <w:rFonts w:asciiTheme="minorHAnsi" w:hAnsiTheme="minorHAnsi" w:cstheme="minorHAnsi"/>
          <w:color w:val="000000"/>
          <w:sz w:val="28"/>
          <w:szCs w:val="28"/>
          <w:shd w:val="clear" w:color="auto" w:fill="FFFFFF"/>
        </w:rPr>
        <w:t>come to the waters;</w:t>
      </w:r>
      <w:r w:rsidRPr="003128ED">
        <w:rPr>
          <w:rFonts w:asciiTheme="minorHAnsi" w:hAnsiTheme="minorHAnsi" w:cstheme="minorHAnsi"/>
          <w:color w:val="000000"/>
          <w:sz w:val="28"/>
          <w:szCs w:val="28"/>
        </w:rPr>
        <w:br/>
      </w:r>
      <w:r w:rsidRPr="003128ED">
        <w:rPr>
          <w:rStyle w:val="text"/>
          <w:rFonts w:asciiTheme="minorHAnsi" w:hAnsiTheme="minorHAnsi" w:cstheme="minorHAnsi"/>
          <w:color w:val="000000"/>
          <w:sz w:val="28"/>
          <w:szCs w:val="28"/>
          <w:shd w:val="clear" w:color="auto" w:fill="FFFFFF"/>
        </w:rPr>
        <w:t>and you that have no money,</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come, buy and eat!</w:t>
      </w:r>
      <w:r w:rsidRPr="003128ED">
        <w:rPr>
          <w:rFonts w:asciiTheme="minorHAnsi" w:hAnsiTheme="minorHAnsi" w:cstheme="minorHAnsi"/>
          <w:color w:val="000000"/>
          <w:sz w:val="28"/>
          <w:szCs w:val="28"/>
        </w:rPr>
        <w:br/>
      </w:r>
      <w:r w:rsidRPr="003128ED">
        <w:rPr>
          <w:rStyle w:val="text"/>
          <w:rFonts w:asciiTheme="minorHAnsi" w:hAnsiTheme="minorHAnsi" w:cstheme="minorHAnsi"/>
          <w:color w:val="000000"/>
          <w:sz w:val="28"/>
          <w:szCs w:val="28"/>
          <w:shd w:val="clear" w:color="auto" w:fill="FFFFFF"/>
        </w:rPr>
        <w:t>Come, buy wine and milk</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without money and without price.</w:t>
      </w:r>
      <w:r w:rsidRPr="003128ED">
        <w:rPr>
          <w:rFonts w:asciiTheme="minorHAnsi" w:hAnsiTheme="minorHAnsi" w:cstheme="minorHAnsi"/>
          <w:color w:val="000000"/>
          <w:sz w:val="28"/>
          <w:szCs w:val="28"/>
        </w:rPr>
        <w:br/>
      </w:r>
      <w:r w:rsidRPr="003128ED">
        <w:rPr>
          <w:rStyle w:val="text"/>
          <w:rFonts w:asciiTheme="minorHAnsi" w:hAnsiTheme="minorHAnsi" w:cstheme="minorHAnsi"/>
          <w:b/>
          <w:bCs/>
          <w:color w:val="000000"/>
          <w:sz w:val="28"/>
          <w:szCs w:val="28"/>
          <w:shd w:val="clear" w:color="auto" w:fill="FFFFFF"/>
          <w:vertAlign w:val="superscript"/>
        </w:rPr>
        <w:t>2 </w:t>
      </w:r>
      <w:r w:rsidRPr="003128ED">
        <w:rPr>
          <w:rStyle w:val="text"/>
          <w:rFonts w:asciiTheme="minorHAnsi" w:hAnsiTheme="minorHAnsi" w:cstheme="minorHAnsi"/>
          <w:color w:val="000000"/>
          <w:sz w:val="28"/>
          <w:szCs w:val="28"/>
          <w:shd w:val="clear" w:color="auto" w:fill="FFFFFF"/>
        </w:rPr>
        <w:t>Why do you spend your money for that which is not bread,</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and your labor for that which does not satisfy?</w:t>
      </w:r>
      <w:r w:rsidRPr="003128ED">
        <w:rPr>
          <w:rFonts w:asciiTheme="minorHAnsi" w:hAnsiTheme="minorHAnsi" w:cstheme="minorHAnsi"/>
          <w:color w:val="000000"/>
          <w:sz w:val="28"/>
          <w:szCs w:val="28"/>
        </w:rPr>
        <w:br/>
      </w:r>
      <w:r w:rsidRPr="003128ED">
        <w:rPr>
          <w:rStyle w:val="text"/>
          <w:rFonts w:asciiTheme="minorHAnsi" w:hAnsiTheme="minorHAnsi" w:cstheme="minorHAnsi"/>
          <w:color w:val="000000"/>
          <w:sz w:val="28"/>
          <w:szCs w:val="28"/>
          <w:shd w:val="clear" w:color="auto" w:fill="FFFFFF"/>
        </w:rPr>
        <w:t>Listen carefully to me, and eat what is good,</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and delight yourselves in rich food.</w:t>
      </w:r>
      <w:r w:rsidRPr="003128ED">
        <w:rPr>
          <w:rFonts w:asciiTheme="minorHAnsi" w:hAnsiTheme="minorHAnsi" w:cstheme="minorHAnsi"/>
          <w:color w:val="000000"/>
          <w:sz w:val="28"/>
          <w:szCs w:val="28"/>
        </w:rPr>
        <w:br/>
      </w:r>
      <w:r w:rsidRPr="003128ED">
        <w:rPr>
          <w:rStyle w:val="text"/>
          <w:rFonts w:asciiTheme="minorHAnsi" w:hAnsiTheme="minorHAnsi" w:cstheme="minorHAnsi"/>
          <w:b/>
          <w:bCs/>
          <w:color w:val="000000"/>
          <w:sz w:val="28"/>
          <w:szCs w:val="28"/>
          <w:shd w:val="clear" w:color="auto" w:fill="FFFFFF"/>
          <w:vertAlign w:val="superscript"/>
        </w:rPr>
        <w:t>3 </w:t>
      </w:r>
      <w:r w:rsidRPr="003128ED">
        <w:rPr>
          <w:rStyle w:val="text"/>
          <w:rFonts w:asciiTheme="minorHAnsi" w:hAnsiTheme="minorHAnsi" w:cstheme="minorHAnsi"/>
          <w:color w:val="000000"/>
          <w:sz w:val="28"/>
          <w:szCs w:val="28"/>
          <w:shd w:val="clear" w:color="auto" w:fill="FFFFFF"/>
        </w:rPr>
        <w:t>Incline your ear, and come to me;</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listen, so that you may live.</w:t>
      </w:r>
      <w:r w:rsidRPr="003128ED">
        <w:rPr>
          <w:rFonts w:asciiTheme="minorHAnsi" w:hAnsiTheme="minorHAnsi" w:cstheme="minorHAnsi"/>
          <w:color w:val="000000"/>
          <w:sz w:val="28"/>
          <w:szCs w:val="28"/>
        </w:rPr>
        <w:br/>
      </w:r>
      <w:r w:rsidRPr="003128ED">
        <w:rPr>
          <w:rStyle w:val="text"/>
          <w:rFonts w:asciiTheme="minorHAnsi" w:hAnsiTheme="minorHAnsi" w:cstheme="minorHAnsi"/>
          <w:color w:val="000000"/>
          <w:sz w:val="28"/>
          <w:szCs w:val="28"/>
          <w:shd w:val="clear" w:color="auto" w:fill="FFFFFF"/>
        </w:rPr>
        <w:t>I will make with you an everlasting covenant,</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my steadfast, sure love for David.</w:t>
      </w:r>
      <w:r w:rsidRPr="003128ED">
        <w:rPr>
          <w:rFonts w:asciiTheme="minorHAnsi" w:hAnsiTheme="minorHAnsi" w:cstheme="minorHAnsi"/>
          <w:color w:val="000000"/>
          <w:sz w:val="28"/>
          <w:szCs w:val="28"/>
        </w:rPr>
        <w:br/>
      </w:r>
      <w:r w:rsidRPr="003128ED">
        <w:rPr>
          <w:rStyle w:val="text"/>
          <w:rFonts w:asciiTheme="minorHAnsi" w:hAnsiTheme="minorHAnsi" w:cstheme="minorHAnsi"/>
          <w:b/>
          <w:bCs/>
          <w:color w:val="000000"/>
          <w:sz w:val="28"/>
          <w:szCs w:val="28"/>
          <w:shd w:val="clear" w:color="auto" w:fill="FFFFFF"/>
          <w:vertAlign w:val="superscript"/>
        </w:rPr>
        <w:t>4 </w:t>
      </w:r>
      <w:r w:rsidRPr="003128ED">
        <w:rPr>
          <w:rStyle w:val="text"/>
          <w:rFonts w:asciiTheme="minorHAnsi" w:hAnsiTheme="minorHAnsi" w:cstheme="minorHAnsi"/>
          <w:color w:val="000000"/>
          <w:sz w:val="28"/>
          <w:szCs w:val="28"/>
          <w:shd w:val="clear" w:color="auto" w:fill="FFFFFF"/>
        </w:rPr>
        <w:t>See, I made him a witness to the peoples,</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a leader and commander for the peoples.</w:t>
      </w:r>
      <w:r w:rsidRPr="003128ED">
        <w:rPr>
          <w:rFonts w:asciiTheme="minorHAnsi" w:hAnsiTheme="minorHAnsi" w:cstheme="minorHAnsi"/>
          <w:color w:val="000000"/>
          <w:sz w:val="28"/>
          <w:szCs w:val="28"/>
        </w:rPr>
        <w:br/>
      </w:r>
      <w:r w:rsidRPr="003128ED">
        <w:rPr>
          <w:rStyle w:val="text"/>
          <w:rFonts w:asciiTheme="minorHAnsi" w:hAnsiTheme="minorHAnsi" w:cstheme="minorHAnsi"/>
          <w:b/>
          <w:bCs/>
          <w:color w:val="000000"/>
          <w:sz w:val="28"/>
          <w:szCs w:val="28"/>
          <w:shd w:val="clear" w:color="auto" w:fill="FFFFFF"/>
          <w:vertAlign w:val="superscript"/>
        </w:rPr>
        <w:t>5 </w:t>
      </w:r>
      <w:r w:rsidRPr="003128ED">
        <w:rPr>
          <w:rStyle w:val="text"/>
          <w:rFonts w:asciiTheme="minorHAnsi" w:hAnsiTheme="minorHAnsi" w:cstheme="minorHAnsi"/>
          <w:color w:val="000000"/>
          <w:sz w:val="28"/>
          <w:szCs w:val="28"/>
          <w:shd w:val="clear" w:color="auto" w:fill="FFFFFF"/>
        </w:rPr>
        <w:t>See, you shall call nations that you do not know,</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and nations that do not know you shall run to you,</w:t>
      </w:r>
      <w:r w:rsidRPr="003128ED">
        <w:rPr>
          <w:rFonts w:asciiTheme="minorHAnsi" w:hAnsiTheme="minorHAnsi" w:cstheme="minorHAnsi"/>
          <w:color w:val="000000"/>
          <w:sz w:val="28"/>
          <w:szCs w:val="28"/>
        </w:rPr>
        <w:br/>
      </w:r>
      <w:r w:rsidRPr="003128ED">
        <w:rPr>
          <w:rStyle w:val="text"/>
          <w:rFonts w:asciiTheme="minorHAnsi" w:hAnsiTheme="minorHAnsi" w:cstheme="minorHAnsi"/>
          <w:color w:val="000000"/>
          <w:sz w:val="28"/>
          <w:szCs w:val="28"/>
          <w:shd w:val="clear" w:color="auto" w:fill="FFFFFF"/>
        </w:rPr>
        <w:t>because of the </w:t>
      </w:r>
      <w:r w:rsidRPr="003128ED">
        <w:rPr>
          <w:rStyle w:val="small-caps"/>
          <w:rFonts w:asciiTheme="minorHAnsi" w:hAnsiTheme="minorHAnsi" w:cstheme="minorHAnsi"/>
          <w:smallCaps/>
          <w:color w:val="000000"/>
          <w:sz w:val="28"/>
          <w:szCs w:val="28"/>
          <w:shd w:val="clear" w:color="auto" w:fill="FFFFFF"/>
        </w:rPr>
        <w:t>Lord</w:t>
      </w:r>
      <w:r w:rsidRPr="003128ED">
        <w:rPr>
          <w:rStyle w:val="text"/>
          <w:rFonts w:asciiTheme="minorHAnsi" w:hAnsiTheme="minorHAnsi" w:cstheme="minorHAnsi"/>
          <w:color w:val="000000"/>
          <w:sz w:val="28"/>
          <w:szCs w:val="28"/>
          <w:shd w:val="clear" w:color="auto" w:fill="FFFFFF"/>
        </w:rPr>
        <w:t> your God, the Holy One of Israel,</w:t>
      </w:r>
      <w:r w:rsidRPr="003128ED">
        <w:rPr>
          <w:rFonts w:asciiTheme="minorHAnsi" w:hAnsiTheme="minorHAnsi" w:cstheme="minorHAnsi"/>
          <w:color w:val="000000"/>
          <w:sz w:val="28"/>
          <w:szCs w:val="28"/>
        </w:rPr>
        <w:br/>
      </w:r>
      <w:r w:rsidRPr="003128ED">
        <w:rPr>
          <w:rStyle w:val="indent-1-breaks"/>
          <w:rFonts w:asciiTheme="minorHAnsi" w:hAnsiTheme="minorHAnsi" w:cstheme="minorHAnsi"/>
          <w:color w:val="000000"/>
          <w:sz w:val="28"/>
          <w:szCs w:val="28"/>
          <w:shd w:val="clear" w:color="auto" w:fill="FFFFFF"/>
        </w:rPr>
        <w:t>    </w:t>
      </w:r>
      <w:r w:rsidRPr="003128ED">
        <w:rPr>
          <w:rStyle w:val="text"/>
          <w:rFonts w:asciiTheme="minorHAnsi" w:hAnsiTheme="minorHAnsi" w:cstheme="minorHAnsi"/>
          <w:color w:val="000000"/>
          <w:sz w:val="28"/>
          <w:szCs w:val="28"/>
          <w:shd w:val="clear" w:color="auto" w:fill="FFFFFF"/>
        </w:rPr>
        <w:t>for he has glorified you.</w:t>
      </w:r>
    </w:p>
    <w:p w14:paraId="31D72A7F" w14:textId="77777777" w:rsidR="00940A12" w:rsidRDefault="00940A12" w:rsidP="00B97633">
      <w:pPr>
        <w:rPr>
          <w:rFonts w:asciiTheme="minorHAnsi" w:hAnsiTheme="minorHAnsi" w:cstheme="minorHAnsi"/>
          <w:b/>
          <w:sz w:val="28"/>
          <w:szCs w:val="28"/>
        </w:rPr>
      </w:pPr>
    </w:p>
    <w:p w14:paraId="39987052" w14:textId="462919FF" w:rsidR="00B97633" w:rsidRPr="003128ED" w:rsidRDefault="003128ED" w:rsidP="00B97633">
      <w:pPr>
        <w:rPr>
          <w:rFonts w:asciiTheme="minorHAnsi" w:hAnsiTheme="minorHAnsi" w:cstheme="minorHAnsi"/>
          <w:sz w:val="28"/>
          <w:szCs w:val="28"/>
        </w:rPr>
      </w:pPr>
      <w:r w:rsidRPr="003128ED">
        <w:rPr>
          <w:rFonts w:asciiTheme="minorHAnsi" w:hAnsiTheme="minorHAnsi" w:cstheme="minorHAnsi"/>
          <w:b/>
          <w:sz w:val="28"/>
          <w:szCs w:val="28"/>
        </w:rPr>
        <w:t>Today’s Reading from the Gospel:</w:t>
      </w:r>
      <w:r w:rsidR="00B97633" w:rsidRPr="00B97633">
        <w:rPr>
          <w:rFonts w:asciiTheme="minorHAnsi" w:hAnsiTheme="minorHAnsi" w:cstheme="minorHAnsi"/>
          <w:sz w:val="28"/>
          <w:szCs w:val="28"/>
        </w:rPr>
        <w:t xml:space="preserve"> </w:t>
      </w:r>
      <w:r w:rsidR="00B97633" w:rsidRPr="00B97633">
        <w:rPr>
          <w:rFonts w:asciiTheme="minorHAnsi" w:hAnsiTheme="minorHAnsi" w:cstheme="minorHAnsi"/>
          <w:b/>
          <w:bCs/>
          <w:sz w:val="28"/>
          <w:szCs w:val="28"/>
        </w:rPr>
        <w:t>Matthew 14:13-21</w:t>
      </w:r>
    </w:p>
    <w:p w14:paraId="567E4E1D" w14:textId="2819D3A1" w:rsidR="003128ED" w:rsidRPr="003128ED" w:rsidRDefault="003128ED" w:rsidP="003128ED">
      <w:pPr>
        <w:rPr>
          <w:rFonts w:asciiTheme="minorHAnsi" w:hAnsiTheme="minorHAnsi" w:cstheme="minorHAnsi"/>
          <w:b/>
          <w:sz w:val="28"/>
          <w:szCs w:val="28"/>
        </w:rPr>
      </w:pPr>
    </w:p>
    <w:p w14:paraId="59E08D07" w14:textId="77777777" w:rsidR="003128ED" w:rsidRPr="003128ED" w:rsidRDefault="003128ED" w:rsidP="003128ED">
      <w:pPr>
        <w:rPr>
          <w:rFonts w:asciiTheme="minorHAnsi" w:hAnsiTheme="minorHAnsi" w:cstheme="minorHAnsi"/>
          <w:sz w:val="28"/>
          <w:szCs w:val="28"/>
        </w:rPr>
      </w:pPr>
      <w:r w:rsidRPr="003128ED">
        <w:rPr>
          <w:rStyle w:val="text"/>
          <w:rFonts w:asciiTheme="minorHAnsi" w:hAnsiTheme="minorHAnsi" w:cstheme="minorHAnsi"/>
          <w:color w:val="000000"/>
          <w:sz w:val="28"/>
          <w:szCs w:val="28"/>
          <w:shd w:val="clear" w:color="auto" w:fill="FFFFFF"/>
        </w:rPr>
        <w:t>Now when Jesus heard this, he withdrew from there in a boat to a deserted place by himself. But when the crowds heard it, they followed him on foot from the towns. </w:t>
      </w:r>
      <w:r w:rsidRPr="003128ED">
        <w:rPr>
          <w:rStyle w:val="text"/>
          <w:rFonts w:asciiTheme="minorHAnsi" w:hAnsiTheme="minorHAnsi" w:cstheme="minorHAnsi"/>
          <w:b/>
          <w:bCs/>
          <w:color w:val="000000"/>
          <w:sz w:val="28"/>
          <w:szCs w:val="28"/>
          <w:shd w:val="clear" w:color="auto" w:fill="FFFFFF"/>
          <w:vertAlign w:val="superscript"/>
        </w:rPr>
        <w:t>14 </w:t>
      </w:r>
      <w:r w:rsidRPr="003128ED">
        <w:rPr>
          <w:rStyle w:val="text"/>
          <w:rFonts w:asciiTheme="minorHAnsi" w:hAnsiTheme="minorHAnsi" w:cstheme="minorHAnsi"/>
          <w:color w:val="000000"/>
          <w:sz w:val="28"/>
          <w:szCs w:val="28"/>
          <w:shd w:val="clear" w:color="auto" w:fill="FFFFFF"/>
        </w:rPr>
        <w:t>When he went ashore, he saw a great crowd; and he had compassion for them and cured their sick. </w:t>
      </w:r>
      <w:r w:rsidRPr="003128ED">
        <w:rPr>
          <w:rStyle w:val="text"/>
          <w:rFonts w:asciiTheme="minorHAnsi" w:hAnsiTheme="minorHAnsi" w:cstheme="minorHAnsi"/>
          <w:b/>
          <w:bCs/>
          <w:color w:val="000000"/>
          <w:sz w:val="28"/>
          <w:szCs w:val="28"/>
          <w:shd w:val="clear" w:color="auto" w:fill="FFFFFF"/>
          <w:vertAlign w:val="superscript"/>
        </w:rPr>
        <w:t>15 </w:t>
      </w:r>
      <w:r w:rsidRPr="003128ED">
        <w:rPr>
          <w:rStyle w:val="text"/>
          <w:rFonts w:asciiTheme="minorHAnsi" w:hAnsiTheme="minorHAnsi" w:cstheme="minorHAnsi"/>
          <w:color w:val="000000"/>
          <w:sz w:val="28"/>
          <w:szCs w:val="28"/>
          <w:shd w:val="clear" w:color="auto" w:fill="FFFFFF"/>
        </w:rPr>
        <w:t>When it was evening, the disciples came to him and said, “This is a deserted place, and the hour is now late; send the crowds away so that they may go into the villages and buy food for themselves.” </w:t>
      </w:r>
      <w:r w:rsidRPr="003128ED">
        <w:rPr>
          <w:rStyle w:val="text"/>
          <w:rFonts w:asciiTheme="minorHAnsi" w:hAnsiTheme="minorHAnsi" w:cstheme="minorHAnsi"/>
          <w:b/>
          <w:bCs/>
          <w:color w:val="000000"/>
          <w:sz w:val="28"/>
          <w:szCs w:val="28"/>
          <w:shd w:val="clear" w:color="auto" w:fill="FFFFFF"/>
          <w:vertAlign w:val="superscript"/>
        </w:rPr>
        <w:t>16 </w:t>
      </w:r>
      <w:r w:rsidRPr="003128ED">
        <w:rPr>
          <w:rStyle w:val="text"/>
          <w:rFonts w:asciiTheme="minorHAnsi" w:hAnsiTheme="minorHAnsi" w:cstheme="minorHAnsi"/>
          <w:color w:val="000000"/>
          <w:sz w:val="28"/>
          <w:szCs w:val="28"/>
          <w:shd w:val="clear" w:color="auto" w:fill="FFFFFF"/>
        </w:rPr>
        <w:t>Jesus said to them, “They need not go away; you give them something to eat.” </w:t>
      </w:r>
      <w:r w:rsidRPr="003128ED">
        <w:rPr>
          <w:rStyle w:val="text"/>
          <w:rFonts w:asciiTheme="minorHAnsi" w:hAnsiTheme="minorHAnsi" w:cstheme="minorHAnsi"/>
          <w:b/>
          <w:bCs/>
          <w:color w:val="000000"/>
          <w:sz w:val="28"/>
          <w:szCs w:val="28"/>
          <w:shd w:val="clear" w:color="auto" w:fill="FFFFFF"/>
          <w:vertAlign w:val="superscript"/>
        </w:rPr>
        <w:t>17 </w:t>
      </w:r>
      <w:r w:rsidRPr="003128ED">
        <w:rPr>
          <w:rStyle w:val="text"/>
          <w:rFonts w:asciiTheme="minorHAnsi" w:hAnsiTheme="minorHAnsi" w:cstheme="minorHAnsi"/>
          <w:color w:val="000000"/>
          <w:sz w:val="28"/>
          <w:szCs w:val="28"/>
          <w:shd w:val="clear" w:color="auto" w:fill="FFFFFF"/>
        </w:rPr>
        <w:t>They replied, “We have nothing here but five loaves and two fish.” </w:t>
      </w:r>
      <w:r w:rsidRPr="003128ED">
        <w:rPr>
          <w:rStyle w:val="text"/>
          <w:rFonts w:asciiTheme="minorHAnsi" w:hAnsiTheme="minorHAnsi" w:cstheme="minorHAnsi"/>
          <w:b/>
          <w:bCs/>
          <w:color w:val="000000"/>
          <w:sz w:val="28"/>
          <w:szCs w:val="28"/>
          <w:shd w:val="clear" w:color="auto" w:fill="FFFFFF"/>
          <w:vertAlign w:val="superscript"/>
        </w:rPr>
        <w:t>18 </w:t>
      </w:r>
      <w:r w:rsidRPr="003128ED">
        <w:rPr>
          <w:rStyle w:val="text"/>
          <w:rFonts w:asciiTheme="minorHAnsi" w:hAnsiTheme="minorHAnsi" w:cstheme="minorHAnsi"/>
          <w:color w:val="000000"/>
          <w:sz w:val="28"/>
          <w:szCs w:val="28"/>
          <w:shd w:val="clear" w:color="auto" w:fill="FFFFFF"/>
        </w:rPr>
        <w:t>And he said, “Bring them here to me.” </w:t>
      </w:r>
      <w:r w:rsidRPr="003128ED">
        <w:rPr>
          <w:rStyle w:val="text"/>
          <w:rFonts w:asciiTheme="minorHAnsi" w:hAnsiTheme="minorHAnsi" w:cstheme="minorHAnsi"/>
          <w:b/>
          <w:bCs/>
          <w:color w:val="000000"/>
          <w:sz w:val="28"/>
          <w:szCs w:val="28"/>
          <w:shd w:val="clear" w:color="auto" w:fill="FFFFFF"/>
          <w:vertAlign w:val="superscript"/>
        </w:rPr>
        <w:t>19 </w:t>
      </w:r>
      <w:r w:rsidRPr="003128ED">
        <w:rPr>
          <w:rStyle w:val="text"/>
          <w:rFonts w:asciiTheme="minorHAnsi" w:hAnsiTheme="minorHAnsi" w:cstheme="minorHAnsi"/>
          <w:color w:val="000000"/>
          <w:sz w:val="28"/>
          <w:szCs w:val="28"/>
          <w:shd w:val="clear" w:color="auto" w:fill="FFFFFF"/>
        </w:rPr>
        <w:t>Then he ordered the crowds to sit down on the grass. Taking the five loaves and the two fish, he looked up to heaven, and blessed and broke the loaves, and gave them to the disciples, and the disciples gave them to the crowds. </w:t>
      </w:r>
      <w:r w:rsidRPr="003128ED">
        <w:rPr>
          <w:rStyle w:val="text"/>
          <w:rFonts w:asciiTheme="minorHAnsi" w:hAnsiTheme="minorHAnsi" w:cstheme="minorHAnsi"/>
          <w:b/>
          <w:bCs/>
          <w:color w:val="000000"/>
          <w:sz w:val="28"/>
          <w:szCs w:val="28"/>
          <w:shd w:val="clear" w:color="auto" w:fill="FFFFFF"/>
          <w:vertAlign w:val="superscript"/>
        </w:rPr>
        <w:t>20 </w:t>
      </w:r>
      <w:r w:rsidRPr="003128ED">
        <w:rPr>
          <w:rStyle w:val="text"/>
          <w:rFonts w:asciiTheme="minorHAnsi" w:hAnsiTheme="minorHAnsi" w:cstheme="minorHAnsi"/>
          <w:color w:val="000000"/>
          <w:sz w:val="28"/>
          <w:szCs w:val="28"/>
          <w:shd w:val="clear" w:color="auto" w:fill="FFFFFF"/>
        </w:rPr>
        <w:t>And all ate and were filled; and they took up what was left over of the broken pieces, twelve baskets full. </w:t>
      </w:r>
      <w:r w:rsidRPr="003128ED">
        <w:rPr>
          <w:rStyle w:val="text"/>
          <w:rFonts w:asciiTheme="minorHAnsi" w:hAnsiTheme="minorHAnsi" w:cstheme="minorHAnsi"/>
          <w:b/>
          <w:bCs/>
          <w:color w:val="000000"/>
          <w:sz w:val="28"/>
          <w:szCs w:val="28"/>
          <w:shd w:val="clear" w:color="auto" w:fill="FFFFFF"/>
          <w:vertAlign w:val="superscript"/>
        </w:rPr>
        <w:t>21 </w:t>
      </w:r>
      <w:r w:rsidRPr="003128ED">
        <w:rPr>
          <w:rStyle w:val="text"/>
          <w:rFonts w:asciiTheme="minorHAnsi" w:hAnsiTheme="minorHAnsi" w:cstheme="minorHAnsi"/>
          <w:color w:val="000000"/>
          <w:sz w:val="28"/>
          <w:szCs w:val="28"/>
          <w:shd w:val="clear" w:color="auto" w:fill="FFFFFF"/>
        </w:rPr>
        <w:t>And those who ate were about five thousand men, besides women and children.</w:t>
      </w:r>
    </w:p>
    <w:p w14:paraId="168F2322" w14:textId="77777777" w:rsidR="003128ED" w:rsidRPr="003128ED" w:rsidRDefault="003128ED" w:rsidP="003128ED">
      <w:pPr>
        <w:rPr>
          <w:rFonts w:asciiTheme="minorHAnsi" w:hAnsiTheme="minorHAnsi" w:cstheme="minorHAnsi"/>
          <w:color w:val="FF0000"/>
          <w:sz w:val="28"/>
          <w:szCs w:val="28"/>
        </w:rPr>
      </w:pPr>
    </w:p>
    <w:p w14:paraId="0C437DD0" w14:textId="77777777" w:rsidR="003128ED" w:rsidRPr="003128ED" w:rsidRDefault="003128ED" w:rsidP="003128ED">
      <w:pPr>
        <w:rPr>
          <w:rFonts w:asciiTheme="minorHAnsi" w:hAnsiTheme="minorHAnsi" w:cstheme="minorHAnsi"/>
          <w:b/>
          <w:sz w:val="28"/>
          <w:szCs w:val="28"/>
        </w:rPr>
      </w:pPr>
      <w:r w:rsidRPr="003128ED">
        <w:rPr>
          <w:rFonts w:asciiTheme="minorHAnsi" w:hAnsiTheme="minorHAnsi" w:cstheme="minorHAnsi"/>
          <w:b/>
          <w:sz w:val="28"/>
          <w:szCs w:val="28"/>
        </w:rPr>
        <w:t>Time to Reflect</w:t>
      </w:r>
    </w:p>
    <w:p w14:paraId="02DFC257" w14:textId="77777777" w:rsidR="00940A12"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Something remarkable happened on 25</w:t>
      </w:r>
      <w:r w:rsidRPr="003128ED">
        <w:rPr>
          <w:rFonts w:asciiTheme="minorHAnsi" w:hAnsiTheme="minorHAnsi" w:cstheme="minorHAnsi"/>
          <w:sz w:val="28"/>
          <w:szCs w:val="28"/>
          <w:vertAlign w:val="superscript"/>
        </w:rPr>
        <w:t>th</w:t>
      </w:r>
      <w:r w:rsidRPr="003128ED">
        <w:rPr>
          <w:rFonts w:asciiTheme="minorHAnsi" w:hAnsiTheme="minorHAnsi" w:cstheme="minorHAnsi"/>
          <w:sz w:val="28"/>
          <w:szCs w:val="28"/>
        </w:rPr>
        <w:t xml:space="preserve"> July 1965 that changed the world forever.  In case the date isn’t etched into your memory (there is no reason why it should be!), it was on this day at the Newport Folk Festival, on the Isle of </w:t>
      </w:r>
    </w:p>
    <w:p w14:paraId="79665B05" w14:textId="77777777" w:rsidR="00940A12" w:rsidRDefault="00940A12" w:rsidP="003128ED">
      <w:pPr>
        <w:rPr>
          <w:rFonts w:asciiTheme="minorHAnsi" w:hAnsiTheme="minorHAnsi" w:cstheme="minorHAnsi"/>
          <w:sz w:val="28"/>
          <w:szCs w:val="28"/>
        </w:rPr>
      </w:pPr>
    </w:p>
    <w:p w14:paraId="143E395B" w14:textId="5D2F4491"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Wight that music was changed forever when Bob Dylan took to the stage with an electric guitar.   That might seem a little underwhelming to some of you, but to any Bob Dylan fan, it was the moment that everything changed.  It symbolised Dylan’s leave taking from one phase of life and work within and among the folk community and heralded a louder and I would say a freer context for his music, and music in general to explode into.   </w:t>
      </w:r>
    </w:p>
    <w:p w14:paraId="322B12A7" w14:textId="77777777"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At this point, I feel I should say, if for some inexplicable reason you are not a fan of Bob Dylan, please indulge me and stick with this service!   </w:t>
      </w:r>
    </w:p>
    <w:p w14:paraId="39776C28" w14:textId="5AD127A6"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It was in a performance in England in 1966, when the conflict over Dylan’s change of direction came to a head.   Notoriously, someone in the audience cried out “Judas!” to Dylan as he began an electric version of a song that was previously acoustic.  Dylan responded by ploughing on, urging his band to play even louder.  One other song, played louder and faster than before was introduced by Dylan with the words, “It used to go like that, but now it goes like this”, as the volume soared and the tempo shifted.</w:t>
      </w:r>
    </w:p>
    <w:p w14:paraId="357D0C0E" w14:textId="77777777"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Those words seem to me to sum up the experience of Jesus and those around him in the Gospel narrative today.   In the context of John the Baptist’s disciples coming to test out Jesus’s credentials; Jesus has to show how under John, “it used to go like that” but in the picnic for all on the hills of Galilee, “now it goes like this”.   </w:t>
      </w:r>
    </w:p>
    <w:p w14:paraId="1D1088E4" w14:textId="77777777" w:rsidR="00612A82" w:rsidRDefault="00612A82" w:rsidP="003128ED">
      <w:pPr>
        <w:rPr>
          <w:rFonts w:asciiTheme="minorHAnsi" w:hAnsiTheme="minorHAnsi" w:cstheme="minorHAnsi"/>
          <w:sz w:val="28"/>
          <w:szCs w:val="28"/>
        </w:rPr>
      </w:pPr>
    </w:p>
    <w:p w14:paraId="6E1CD404" w14:textId="77777777" w:rsidR="00612A82" w:rsidRDefault="00612A82" w:rsidP="003128ED">
      <w:pPr>
        <w:rPr>
          <w:rFonts w:asciiTheme="minorHAnsi" w:hAnsiTheme="minorHAnsi" w:cstheme="minorHAnsi"/>
          <w:sz w:val="28"/>
          <w:szCs w:val="28"/>
        </w:rPr>
      </w:pPr>
    </w:p>
    <w:p w14:paraId="0ECE920E" w14:textId="1E6043FC" w:rsidR="00940A12"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Matthew records how the crowds had by now listened to Jesus’ teaching, especially the parables and had followed Jesus to the extent that he needed to get away from their </w:t>
      </w:r>
    </w:p>
    <w:p w14:paraId="1944408B" w14:textId="25C5D0A5"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demands.   Now Jesus had seemingly disappointed the expectations of his earliest followers in his own patch, this moment marks the turning point.  Acoustic parables for the benefit of the in-crowd give way to the explosive and electric breaking open of heaven’s abundance for all. </w:t>
      </w:r>
    </w:p>
    <w:p w14:paraId="6A6CC499" w14:textId="3947753C"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Up among the hills of Galilee, in a location that was favoured by those who were failed messianic claimants or political revolutionaries on the run, Jesus hosts an impromptu picnic.   He looks with compassion upon the people who had clambered up the hillside bringing nothing with them but vague expectations.  Meanwhile the disciples look on at all this with horror.  Doesn’t he need rest?  How can we cope with the demands of a hungry mob? It was all very well for Isaiah to speak about God’s kingdom as being like a market place where sellers vied for customers to taste wine and milk without the need to pay for it.  But there is no such thing as a free picnic, is there?  Who is going to pay for all this?  Where’s it going to come from?  How can we cope with all this? </w:t>
      </w:r>
    </w:p>
    <w:p w14:paraId="5907D4FD" w14:textId="77777777" w:rsidR="00612A82"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Jesus’ presence means that “it used to go like that, but now it goes like this”.   In contrast to the disciples’ fears about what they lacked, Jesus only saw the worth of what God had given.  Where the disciples counted the bread and fish with trepidation wondering how to feed everyone, Jesus saw only </w:t>
      </w:r>
    </w:p>
    <w:p w14:paraId="5F4D0CE5" w14:textId="77777777" w:rsidR="00612A82" w:rsidRDefault="00612A82" w:rsidP="003128ED">
      <w:pPr>
        <w:rPr>
          <w:rFonts w:asciiTheme="minorHAnsi" w:hAnsiTheme="minorHAnsi" w:cstheme="minorHAnsi"/>
          <w:sz w:val="28"/>
          <w:szCs w:val="28"/>
        </w:rPr>
      </w:pPr>
    </w:p>
    <w:p w14:paraId="36CE2C65" w14:textId="1C82C1AF" w:rsidR="00940A12"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the opportunity for blessing, for breaking, and for sharing.  What looked such a meagre offering became an illustration of God’s characteristic way among us: self-giving, risk taking </w:t>
      </w:r>
    </w:p>
    <w:p w14:paraId="2D699295" w14:textId="77777777" w:rsidR="00940A12" w:rsidRDefault="00940A12" w:rsidP="003128ED">
      <w:pPr>
        <w:rPr>
          <w:rFonts w:asciiTheme="minorHAnsi" w:hAnsiTheme="minorHAnsi" w:cstheme="minorHAnsi"/>
          <w:sz w:val="28"/>
          <w:szCs w:val="28"/>
        </w:rPr>
      </w:pPr>
    </w:p>
    <w:p w14:paraId="69BF12F2" w14:textId="1E89F430"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sharing that leads to fulfilment and empowerment for those who are hungry and excluded.     </w:t>
      </w:r>
    </w:p>
    <w:p w14:paraId="6246C74C" w14:textId="6A66E70A"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Isaiah foresaw a time where people would turn to God to find the things that really and profoundly satisfy.  Jesus came to share bread and himself, as the very life of God in our midst.  “It used to go like that, but now it goes like this”.</w:t>
      </w:r>
    </w:p>
    <w:p w14:paraId="50589257" w14:textId="77777777" w:rsidR="003128ED" w:rsidRP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The picnic on the hill changed everything.   We are shown that what we have, we have only to share and to use for kingdom purposes.   We find in Christ what we need the most.   We find comfort and inspiration from the fact that in Jesus, truly, the times they are a-changing, as God’s kingdom breaks in.  We celebrate God’s abundance, God’s sacrificial love, God’s compassion that has made all the difference in the world for us.  And we dare not keep that to ourselves.</w:t>
      </w:r>
    </w:p>
    <w:p w14:paraId="70F2E460" w14:textId="056949F4" w:rsidR="003128ED" w:rsidRDefault="003128ED" w:rsidP="003128ED">
      <w:pPr>
        <w:rPr>
          <w:rFonts w:asciiTheme="minorHAnsi" w:hAnsiTheme="minorHAnsi" w:cstheme="minorHAnsi"/>
          <w:sz w:val="28"/>
          <w:szCs w:val="28"/>
        </w:rPr>
      </w:pPr>
      <w:r w:rsidRPr="003128ED">
        <w:rPr>
          <w:rFonts w:asciiTheme="minorHAnsi" w:hAnsiTheme="minorHAnsi" w:cstheme="minorHAnsi"/>
          <w:sz w:val="28"/>
          <w:szCs w:val="28"/>
        </w:rPr>
        <w:t xml:space="preserve">The Lord be with you. </w:t>
      </w:r>
    </w:p>
    <w:p w14:paraId="3346D03C" w14:textId="77777777" w:rsidR="00B97633" w:rsidRPr="003128ED" w:rsidRDefault="00B97633" w:rsidP="003128ED">
      <w:pPr>
        <w:rPr>
          <w:rFonts w:asciiTheme="minorHAnsi" w:hAnsiTheme="minorHAnsi" w:cstheme="minorHAnsi"/>
          <w:sz w:val="28"/>
          <w:szCs w:val="28"/>
        </w:rPr>
      </w:pPr>
    </w:p>
    <w:p w14:paraId="1CC9ABD6" w14:textId="77777777" w:rsidR="00892D2A" w:rsidRDefault="00892D2A" w:rsidP="003128ED">
      <w:pPr>
        <w:rPr>
          <w:rFonts w:asciiTheme="minorHAnsi" w:hAnsiTheme="minorHAnsi" w:cstheme="minorHAnsi"/>
          <w:b/>
          <w:sz w:val="28"/>
          <w:szCs w:val="28"/>
        </w:rPr>
      </w:pPr>
    </w:p>
    <w:p w14:paraId="31302FBC" w14:textId="70703C64" w:rsidR="003128ED" w:rsidRPr="003128ED" w:rsidRDefault="003128ED" w:rsidP="003128ED">
      <w:pPr>
        <w:rPr>
          <w:rFonts w:asciiTheme="minorHAnsi" w:hAnsiTheme="minorHAnsi" w:cstheme="minorHAnsi"/>
          <w:b/>
          <w:sz w:val="28"/>
          <w:szCs w:val="28"/>
        </w:rPr>
      </w:pPr>
      <w:r w:rsidRPr="003128ED">
        <w:rPr>
          <w:rFonts w:asciiTheme="minorHAnsi" w:hAnsiTheme="minorHAnsi" w:cstheme="minorHAnsi"/>
          <w:b/>
          <w:sz w:val="28"/>
          <w:szCs w:val="28"/>
        </w:rPr>
        <w:t>A time of prayer</w:t>
      </w:r>
    </w:p>
    <w:p w14:paraId="20A418B0" w14:textId="77777777"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Ever-present God, I join my prayer with all those who pray in the name of Jesus today:</w:t>
      </w:r>
    </w:p>
    <w:p w14:paraId="5253E629" w14:textId="77777777"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p>
    <w:p w14:paraId="6C591962" w14:textId="13622F89" w:rsidR="00612A82"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 xml:space="preserve">We pray for your church that you grant us patience as we continue to </w:t>
      </w:r>
      <w:r w:rsidR="00612A82">
        <w:rPr>
          <w:rFonts w:asciiTheme="minorHAnsi" w:hAnsiTheme="minorHAnsi" w:cstheme="minorHAnsi"/>
          <w:bCs/>
          <w:snapToGrid w:val="0"/>
          <w:sz w:val="28"/>
          <w:szCs w:val="28"/>
        </w:rPr>
        <w:t xml:space="preserve">do </w:t>
      </w:r>
      <w:r w:rsidRPr="003128ED">
        <w:rPr>
          <w:rFonts w:asciiTheme="minorHAnsi" w:hAnsiTheme="minorHAnsi" w:cstheme="minorHAnsi"/>
          <w:bCs/>
          <w:snapToGrid w:val="0"/>
          <w:sz w:val="28"/>
          <w:szCs w:val="28"/>
        </w:rPr>
        <w:t xml:space="preserve">the work we need to do to prepare for future </w:t>
      </w:r>
    </w:p>
    <w:p w14:paraId="0D482B12" w14:textId="77777777" w:rsidR="00612A82" w:rsidRDefault="00612A82"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p>
    <w:p w14:paraId="77B1A502" w14:textId="312FAE8D"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gatherings together.</w:t>
      </w:r>
    </w:p>
    <w:p w14:paraId="428B93CE" w14:textId="77777777" w:rsidR="00940A12" w:rsidRDefault="00940A12"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p>
    <w:p w14:paraId="2284DD36" w14:textId="66BED8AF"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For those who are anxious about the future and those who see only threat in the days to come.</w:t>
      </w:r>
    </w:p>
    <w:p w14:paraId="2A11ED5F" w14:textId="77777777" w:rsidR="00940A12" w:rsidRDefault="00940A12"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p>
    <w:p w14:paraId="1D881F64" w14:textId="44F9467C"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For those who are estranged from loved ones and feel they are unable to do anything to bring about reconciliation.</w:t>
      </w:r>
    </w:p>
    <w:p w14:paraId="0A29070A" w14:textId="77777777"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p>
    <w:p w14:paraId="62FFB797" w14:textId="77777777"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For those who wrestle in the night with trouble and distress of body, mind and soul.</w:t>
      </w:r>
    </w:p>
    <w:p w14:paraId="0732F519" w14:textId="77777777" w:rsidR="003128ED" w:rsidRPr="003128ED" w:rsidRDefault="003128ED" w:rsidP="003128ED">
      <w:pPr>
        <w:widowControl w:val="0"/>
        <w:tabs>
          <w:tab w:val="right" w:pos="360"/>
          <w:tab w:val="left" w:pos="480"/>
          <w:tab w:val="left" w:pos="720"/>
          <w:tab w:val="left" w:pos="1800"/>
          <w:tab w:val="left" w:pos="6480"/>
          <w:tab w:val="left" w:pos="7200"/>
        </w:tabs>
        <w:ind w:right="-300"/>
        <w:jc w:val="both"/>
        <w:rPr>
          <w:rFonts w:asciiTheme="minorHAnsi" w:hAnsiTheme="minorHAnsi" w:cstheme="minorHAnsi"/>
          <w:bCs/>
          <w:snapToGrid w:val="0"/>
          <w:sz w:val="28"/>
          <w:szCs w:val="28"/>
        </w:rPr>
      </w:pPr>
    </w:p>
    <w:p w14:paraId="48F1805F" w14:textId="77777777" w:rsidR="003128ED" w:rsidRPr="003128ED" w:rsidRDefault="003128ED" w:rsidP="003128ED">
      <w:pPr>
        <w:widowControl w:val="0"/>
        <w:tabs>
          <w:tab w:val="right" w:pos="360"/>
          <w:tab w:val="left" w:pos="480"/>
          <w:tab w:val="left" w:pos="720"/>
          <w:tab w:val="left" w:pos="1800"/>
          <w:tab w:val="left" w:pos="6480"/>
          <w:tab w:val="left" w:pos="7200"/>
        </w:tabs>
        <w:ind w:right="-300"/>
        <w:jc w:val="both"/>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I pray especially for those known to me, colleagues, neighbours, friends and family.  For all who cry out for justice and peace, for bread and for God.</w:t>
      </w:r>
    </w:p>
    <w:p w14:paraId="09729675" w14:textId="77777777"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Holy God,</w:t>
      </w:r>
    </w:p>
    <w:p w14:paraId="0C02C812" w14:textId="77777777"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help us to show others that you are present in the midst of their struggles, that together we might demonstrate your great love and concern for your world.</w:t>
      </w:r>
    </w:p>
    <w:p w14:paraId="61C20B8A" w14:textId="77777777" w:rsidR="003128ED" w:rsidRPr="003128ED" w:rsidRDefault="003128ED" w:rsidP="003128ED">
      <w:pPr>
        <w:widowControl w:val="0"/>
        <w:tabs>
          <w:tab w:val="right" w:pos="360"/>
          <w:tab w:val="left" w:pos="480"/>
          <w:tab w:val="left" w:pos="720"/>
          <w:tab w:val="left" w:pos="1800"/>
          <w:tab w:val="left" w:pos="6480"/>
          <w:tab w:val="left" w:pos="7200"/>
        </w:tabs>
        <w:ind w:right="-300"/>
        <w:rPr>
          <w:rFonts w:asciiTheme="minorHAnsi" w:hAnsiTheme="minorHAnsi" w:cstheme="minorHAnsi"/>
          <w:bCs/>
          <w:snapToGrid w:val="0"/>
          <w:sz w:val="28"/>
          <w:szCs w:val="28"/>
        </w:rPr>
      </w:pPr>
      <w:r w:rsidRPr="003128ED">
        <w:rPr>
          <w:rFonts w:asciiTheme="minorHAnsi" w:hAnsiTheme="minorHAnsi" w:cstheme="minorHAnsi"/>
          <w:bCs/>
          <w:snapToGrid w:val="0"/>
          <w:sz w:val="28"/>
          <w:szCs w:val="28"/>
        </w:rPr>
        <w:t xml:space="preserve">In Jesus’ name we pray.  Amen.  </w:t>
      </w:r>
    </w:p>
    <w:p w14:paraId="6C41A564" w14:textId="77777777" w:rsidR="003128ED" w:rsidRPr="003128ED" w:rsidRDefault="003128ED" w:rsidP="003128ED">
      <w:pPr>
        <w:widowControl w:val="0"/>
        <w:tabs>
          <w:tab w:val="right" w:pos="360"/>
          <w:tab w:val="left" w:pos="480"/>
          <w:tab w:val="left" w:pos="720"/>
          <w:tab w:val="left" w:pos="1800"/>
          <w:tab w:val="left" w:pos="6480"/>
          <w:tab w:val="left" w:pos="7200"/>
        </w:tabs>
        <w:ind w:right="-300"/>
        <w:jc w:val="both"/>
        <w:rPr>
          <w:rFonts w:asciiTheme="minorHAnsi" w:hAnsiTheme="minorHAnsi" w:cstheme="minorHAnsi"/>
          <w:b/>
          <w:snapToGrid w:val="0"/>
          <w:sz w:val="28"/>
          <w:szCs w:val="28"/>
        </w:rPr>
      </w:pPr>
    </w:p>
    <w:p w14:paraId="2D72DBA0" w14:textId="77777777" w:rsidR="003128ED" w:rsidRPr="003128ED" w:rsidRDefault="003128ED" w:rsidP="003128ED">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i w:val="0"/>
          <w:snapToGrid w:val="0"/>
          <w:sz w:val="28"/>
          <w:szCs w:val="28"/>
        </w:rPr>
      </w:pPr>
      <w:r w:rsidRPr="003128ED">
        <w:rPr>
          <w:rStyle w:val="Emphasis"/>
          <w:rFonts w:asciiTheme="minorHAnsi" w:hAnsiTheme="minorHAnsi" w:cstheme="minorHAnsi"/>
          <w:b/>
          <w:sz w:val="28"/>
          <w:szCs w:val="28"/>
        </w:rPr>
        <w:t>The Lord’s Prayer</w:t>
      </w:r>
    </w:p>
    <w:p w14:paraId="4B2DA0D7" w14:textId="77777777" w:rsidR="00B97633" w:rsidRPr="003426AD" w:rsidRDefault="00B97633" w:rsidP="00B97633">
      <w:pPr>
        <w:pStyle w:val="NoSpacing"/>
        <w:rPr>
          <w:b/>
          <w:sz w:val="28"/>
          <w:szCs w:val="28"/>
        </w:rPr>
      </w:pPr>
      <w:r w:rsidRPr="003426AD">
        <w:rPr>
          <w:b/>
          <w:sz w:val="28"/>
          <w:szCs w:val="28"/>
        </w:rPr>
        <w:t>Our Father in heaven, hallowed be your name,</w:t>
      </w:r>
    </w:p>
    <w:p w14:paraId="30803AB6" w14:textId="77777777" w:rsidR="00B97633" w:rsidRPr="003426AD" w:rsidRDefault="00B97633" w:rsidP="00B97633">
      <w:pPr>
        <w:pStyle w:val="NoSpacing"/>
        <w:rPr>
          <w:b/>
          <w:sz w:val="28"/>
          <w:szCs w:val="28"/>
        </w:rPr>
      </w:pPr>
      <w:r w:rsidRPr="003426AD">
        <w:rPr>
          <w:b/>
          <w:sz w:val="28"/>
          <w:szCs w:val="28"/>
        </w:rPr>
        <w:t>your kingdom come, your will be done,</w:t>
      </w:r>
    </w:p>
    <w:p w14:paraId="42593374" w14:textId="77777777" w:rsidR="00B97633" w:rsidRPr="003426AD" w:rsidRDefault="00B97633" w:rsidP="00B97633">
      <w:pPr>
        <w:pStyle w:val="NoSpacing"/>
        <w:rPr>
          <w:b/>
          <w:sz w:val="28"/>
          <w:szCs w:val="28"/>
        </w:rPr>
      </w:pPr>
      <w:r w:rsidRPr="003426AD">
        <w:rPr>
          <w:b/>
          <w:sz w:val="28"/>
          <w:szCs w:val="28"/>
        </w:rPr>
        <w:t>on earth as in heaven.</w:t>
      </w:r>
    </w:p>
    <w:p w14:paraId="7317D316" w14:textId="77777777" w:rsidR="00B97633" w:rsidRDefault="00B97633" w:rsidP="00B97633">
      <w:pPr>
        <w:pStyle w:val="NoSpacing"/>
        <w:rPr>
          <w:b/>
          <w:sz w:val="28"/>
          <w:szCs w:val="28"/>
        </w:rPr>
      </w:pPr>
      <w:r w:rsidRPr="003426AD">
        <w:rPr>
          <w:b/>
          <w:sz w:val="28"/>
          <w:szCs w:val="28"/>
        </w:rPr>
        <w:t xml:space="preserve">Give us today our daily bread. </w:t>
      </w:r>
    </w:p>
    <w:p w14:paraId="7409ED0C" w14:textId="77777777" w:rsidR="00B97633" w:rsidRPr="003426AD" w:rsidRDefault="00B97633" w:rsidP="00B97633">
      <w:pPr>
        <w:pStyle w:val="NoSpacing"/>
        <w:rPr>
          <w:b/>
          <w:sz w:val="28"/>
          <w:szCs w:val="28"/>
        </w:rPr>
      </w:pPr>
      <w:r w:rsidRPr="003426AD">
        <w:rPr>
          <w:b/>
          <w:sz w:val="28"/>
          <w:szCs w:val="28"/>
        </w:rPr>
        <w:t>Forgive us our sins</w:t>
      </w:r>
      <w:r>
        <w:rPr>
          <w:b/>
          <w:sz w:val="28"/>
          <w:szCs w:val="28"/>
        </w:rPr>
        <w:t xml:space="preserve"> </w:t>
      </w:r>
      <w:r w:rsidRPr="003426AD">
        <w:rPr>
          <w:b/>
          <w:sz w:val="28"/>
          <w:szCs w:val="28"/>
        </w:rPr>
        <w:t>as we forgive those who sin against us.</w:t>
      </w:r>
    </w:p>
    <w:p w14:paraId="3BD7E184" w14:textId="77777777" w:rsidR="00B97633" w:rsidRPr="003426AD" w:rsidRDefault="00B97633" w:rsidP="00B97633">
      <w:pPr>
        <w:pStyle w:val="NoSpacing"/>
        <w:rPr>
          <w:b/>
          <w:sz w:val="28"/>
          <w:szCs w:val="28"/>
        </w:rPr>
      </w:pPr>
      <w:r w:rsidRPr="003426AD">
        <w:rPr>
          <w:b/>
          <w:sz w:val="28"/>
          <w:szCs w:val="28"/>
        </w:rPr>
        <w:t>Lead us not into temptation</w:t>
      </w:r>
      <w:r>
        <w:rPr>
          <w:b/>
          <w:sz w:val="28"/>
          <w:szCs w:val="28"/>
        </w:rPr>
        <w:t xml:space="preserve"> </w:t>
      </w:r>
      <w:r w:rsidRPr="003426AD">
        <w:rPr>
          <w:b/>
          <w:sz w:val="28"/>
          <w:szCs w:val="28"/>
        </w:rPr>
        <w:t>but deliver us from evil.</w:t>
      </w:r>
    </w:p>
    <w:p w14:paraId="04AACB30" w14:textId="77777777" w:rsidR="00612A82" w:rsidRDefault="00612A82" w:rsidP="00B97633">
      <w:pPr>
        <w:pStyle w:val="NoSpacing"/>
        <w:rPr>
          <w:b/>
          <w:sz w:val="28"/>
          <w:szCs w:val="28"/>
        </w:rPr>
      </w:pPr>
    </w:p>
    <w:p w14:paraId="63F35E0A" w14:textId="44937D8F" w:rsidR="00B97633" w:rsidRPr="003426AD" w:rsidRDefault="00B97633" w:rsidP="00B97633">
      <w:pPr>
        <w:pStyle w:val="NoSpacing"/>
        <w:rPr>
          <w:b/>
          <w:sz w:val="28"/>
          <w:szCs w:val="28"/>
        </w:rPr>
      </w:pPr>
      <w:r w:rsidRPr="003426AD">
        <w:rPr>
          <w:b/>
          <w:sz w:val="28"/>
          <w:szCs w:val="28"/>
        </w:rPr>
        <w:t>For the kingdom, the power,</w:t>
      </w:r>
      <w:r>
        <w:rPr>
          <w:b/>
          <w:sz w:val="28"/>
          <w:szCs w:val="28"/>
        </w:rPr>
        <w:t xml:space="preserve"> </w:t>
      </w:r>
      <w:r w:rsidRPr="003426AD">
        <w:rPr>
          <w:b/>
          <w:sz w:val="28"/>
          <w:szCs w:val="28"/>
        </w:rPr>
        <w:t>and the glory are yours</w:t>
      </w:r>
    </w:p>
    <w:p w14:paraId="0A6BA4B7" w14:textId="29BFF5BD" w:rsidR="00B97633" w:rsidRDefault="00B97633" w:rsidP="00B97633">
      <w:pPr>
        <w:pStyle w:val="NoSpacing"/>
        <w:rPr>
          <w:b/>
          <w:sz w:val="28"/>
          <w:szCs w:val="28"/>
        </w:rPr>
      </w:pPr>
      <w:r w:rsidRPr="003426AD">
        <w:rPr>
          <w:b/>
          <w:sz w:val="28"/>
          <w:szCs w:val="28"/>
        </w:rPr>
        <w:t>now and for ever.</w:t>
      </w:r>
      <w:r>
        <w:rPr>
          <w:b/>
          <w:sz w:val="28"/>
          <w:szCs w:val="28"/>
        </w:rPr>
        <w:t xml:space="preserve">  </w:t>
      </w:r>
      <w:r w:rsidRPr="003426AD">
        <w:rPr>
          <w:b/>
          <w:sz w:val="28"/>
          <w:szCs w:val="28"/>
        </w:rPr>
        <w:t>Amen.</w:t>
      </w:r>
    </w:p>
    <w:p w14:paraId="44432DF3" w14:textId="77777777" w:rsidR="00B97633" w:rsidRDefault="00B97633" w:rsidP="00B97633">
      <w:pPr>
        <w:pStyle w:val="NoSpacing"/>
        <w:rPr>
          <w:b/>
          <w:sz w:val="28"/>
          <w:szCs w:val="28"/>
        </w:rPr>
      </w:pPr>
    </w:p>
    <w:p w14:paraId="336EFB88" w14:textId="77777777" w:rsidR="00892D2A" w:rsidRDefault="00892D2A" w:rsidP="003128ED">
      <w:pPr>
        <w:pStyle w:val="NormalWeb"/>
        <w:spacing w:before="0" w:beforeAutospacing="0" w:after="0" w:afterAutospacing="0"/>
        <w:rPr>
          <w:rStyle w:val="Emphasis"/>
          <w:rFonts w:asciiTheme="minorHAnsi" w:hAnsiTheme="minorHAnsi" w:cstheme="minorHAnsi"/>
          <w:b/>
          <w:sz w:val="28"/>
          <w:szCs w:val="28"/>
        </w:rPr>
      </w:pPr>
    </w:p>
    <w:p w14:paraId="4B2998C9" w14:textId="797123A7" w:rsidR="003128ED" w:rsidRDefault="003128ED" w:rsidP="003128ED">
      <w:pPr>
        <w:pStyle w:val="NormalWeb"/>
        <w:spacing w:before="0" w:beforeAutospacing="0" w:after="0" w:afterAutospacing="0"/>
        <w:rPr>
          <w:rStyle w:val="Emphasis"/>
          <w:rFonts w:asciiTheme="minorHAnsi" w:hAnsiTheme="minorHAnsi" w:cstheme="minorHAnsi"/>
          <w:b/>
          <w:sz w:val="28"/>
          <w:szCs w:val="28"/>
        </w:rPr>
      </w:pPr>
      <w:r w:rsidRPr="003128ED">
        <w:rPr>
          <w:rStyle w:val="Emphasis"/>
          <w:rFonts w:asciiTheme="minorHAnsi" w:hAnsiTheme="minorHAnsi" w:cstheme="minorHAnsi"/>
          <w:b/>
          <w:sz w:val="28"/>
          <w:szCs w:val="28"/>
        </w:rPr>
        <w:t>Hymn: S</w:t>
      </w:r>
      <w:r w:rsidR="00892D2A">
        <w:rPr>
          <w:rStyle w:val="Emphasis"/>
          <w:rFonts w:asciiTheme="minorHAnsi" w:hAnsiTheme="minorHAnsi" w:cstheme="minorHAnsi"/>
          <w:b/>
          <w:sz w:val="28"/>
          <w:szCs w:val="28"/>
        </w:rPr>
        <w:t xml:space="preserve">inging </w:t>
      </w:r>
      <w:r w:rsidR="00940A12">
        <w:rPr>
          <w:rStyle w:val="Emphasis"/>
          <w:rFonts w:asciiTheme="minorHAnsi" w:hAnsiTheme="minorHAnsi" w:cstheme="minorHAnsi"/>
          <w:b/>
          <w:sz w:val="28"/>
          <w:szCs w:val="28"/>
        </w:rPr>
        <w:t>t</w:t>
      </w:r>
      <w:r w:rsidR="00892D2A">
        <w:rPr>
          <w:rStyle w:val="Emphasis"/>
          <w:rFonts w:asciiTheme="minorHAnsi" w:hAnsiTheme="minorHAnsi" w:cstheme="minorHAnsi"/>
          <w:b/>
          <w:sz w:val="28"/>
          <w:szCs w:val="28"/>
        </w:rPr>
        <w:t xml:space="preserve">he </w:t>
      </w:r>
      <w:r w:rsidRPr="003128ED">
        <w:rPr>
          <w:rStyle w:val="Emphasis"/>
          <w:rFonts w:asciiTheme="minorHAnsi" w:hAnsiTheme="minorHAnsi" w:cstheme="minorHAnsi"/>
          <w:b/>
          <w:sz w:val="28"/>
          <w:szCs w:val="28"/>
        </w:rPr>
        <w:t>F</w:t>
      </w:r>
      <w:r w:rsidR="00892D2A">
        <w:rPr>
          <w:rStyle w:val="Emphasis"/>
          <w:rFonts w:asciiTheme="minorHAnsi" w:hAnsiTheme="minorHAnsi" w:cstheme="minorHAnsi"/>
          <w:b/>
          <w:sz w:val="28"/>
          <w:szCs w:val="28"/>
        </w:rPr>
        <w:t xml:space="preserve">aith </w:t>
      </w:r>
      <w:r w:rsidRPr="003128ED">
        <w:rPr>
          <w:rStyle w:val="Emphasis"/>
          <w:rFonts w:asciiTheme="minorHAnsi" w:hAnsiTheme="minorHAnsi" w:cstheme="minorHAnsi"/>
          <w:b/>
          <w:sz w:val="28"/>
          <w:szCs w:val="28"/>
        </w:rPr>
        <w:t>662</w:t>
      </w:r>
      <w:r w:rsidR="00B97633">
        <w:rPr>
          <w:rStyle w:val="Emphasis"/>
          <w:rFonts w:asciiTheme="minorHAnsi" w:hAnsiTheme="minorHAnsi" w:cstheme="minorHAnsi"/>
          <w:b/>
          <w:sz w:val="28"/>
          <w:szCs w:val="28"/>
        </w:rPr>
        <w:t xml:space="preserve"> Have You Heard God’s Voice</w:t>
      </w:r>
    </w:p>
    <w:p w14:paraId="2EB1F85E" w14:textId="252A8A5B" w:rsidR="00892D2A" w:rsidRDefault="00892D2A" w:rsidP="003128ED">
      <w:pPr>
        <w:pStyle w:val="NormalWeb"/>
        <w:spacing w:before="0" w:beforeAutospacing="0" w:after="0" w:afterAutospacing="0"/>
        <w:rPr>
          <w:rFonts w:asciiTheme="minorHAnsi" w:hAnsiTheme="minorHAnsi" w:cstheme="minorHAnsi"/>
          <w:i/>
          <w:iCs/>
          <w:sz w:val="28"/>
          <w:szCs w:val="28"/>
        </w:rPr>
      </w:pPr>
      <w:r w:rsidRPr="00367B3E">
        <w:rPr>
          <w:rFonts w:asciiTheme="minorHAnsi" w:hAnsiTheme="minorHAnsi" w:cstheme="minorHAnsi"/>
          <w:sz w:val="28"/>
          <w:szCs w:val="28"/>
        </w:rPr>
        <w:t>Sing / read / pray / proclaim the words or listen to it he</w:t>
      </w:r>
      <w:r w:rsidRPr="007F0829">
        <w:rPr>
          <w:rFonts w:asciiTheme="minorHAnsi" w:hAnsiTheme="minorHAnsi" w:cstheme="minorHAnsi"/>
          <w:sz w:val="28"/>
          <w:szCs w:val="28"/>
        </w:rPr>
        <w:t>re</w:t>
      </w:r>
    </w:p>
    <w:p w14:paraId="6C0A839F" w14:textId="05EAE285" w:rsidR="00892D2A" w:rsidRDefault="008A576E" w:rsidP="003128ED">
      <w:pPr>
        <w:pStyle w:val="NormalWeb"/>
        <w:spacing w:before="0" w:beforeAutospacing="0" w:after="0" w:afterAutospacing="0"/>
        <w:rPr>
          <w:rStyle w:val="Hyperlink"/>
          <w:rFonts w:asciiTheme="minorHAnsi" w:hAnsiTheme="minorHAnsi" w:cstheme="minorHAnsi"/>
          <w:sz w:val="28"/>
          <w:szCs w:val="28"/>
        </w:rPr>
      </w:pPr>
      <w:hyperlink r:id="rId8" w:history="1">
        <w:r w:rsidR="007F0829" w:rsidRPr="007F0829">
          <w:rPr>
            <w:rStyle w:val="Hyperlink"/>
            <w:rFonts w:asciiTheme="minorHAnsi" w:hAnsiTheme="minorHAnsi" w:cstheme="minorHAnsi"/>
            <w:sz w:val="28"/>
            <w:szCs w:val="28"/>
          </w:rPr>
          <w:t>https://www.youtube.com/watch?v=0LeBah4tflg</w:t>
        </w:r>
      </w:hyperlink>
    </w:p>
    <w:p w14:paraId="1F00C084" w14:textId="77777777" w:rsidR="00940A12" w:rsidRPr="007F0829" w:rsidRDefault="00940A12" w:rsidP="003128ED">
      <w:pPr>
        <w:pStyle w:val="NormalWeb"/>
        <w:spacing w:before="0" w:beforeAutospacing="0" w:after="0" w:afterAutospacing="0"/>
        <w:rPr>
          <w:rFonts w:asciiTheme="minorHAnsi" w:hAnsiTheme="minorHAnsi" w:cstheme="minorHAnsi"/>
          <w:i/>
          <w:iCs/>
          <w:sz w:val="28"/>
          <w:szCs w:val="28"/>
        </w:rPr>
      </w:pPr>
    </w:p>
    <w:p w14:paraId="15D73ECC" w14:textId="77777777" w:rsidR="003128ED" w:rsidRPr="003128ED" w:rsidRDefault="003128ED" w:rsidP="003128ED">
      <w:pPr>
        <w:rPr>
          <w:rFonts w:asciiTheme="minorHAnsi" w:hAnsiTheme="minorHAnsi" w:cstheme="minorHAnsi"/>
          <w:color w:val="000000"/>
          <w:sz w:val="28"/>
          <w:szCs w:val="28"/>
        </w:rPr>
      </w:pPr>
      <w:r w:rsidRPr="003128ED">
        <w:rPr>
          <w:rFonts w:asciiTheme="minorHAnsi" w:hAnsiTheme="minorHAnsi" w:cstheme="minorHAnsi"/>
          <w:color w:val="000000"/>
          <w:sz w:val="28"/>
          <w:szCs w:val="28"/>
          <w:shd w:val="clear" w:color="auto" w:fill="FFFFFF"/>
        </w:rPr>
        <w:t>Have you heard God's voice; has your heart been stirred?</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Are you still prepared to follow?</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Have you made a choice to remain and serve,</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though the way be rough and narrow?</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rPr>
        <w:br/>
      </w:r>
      <w:r w:rsidRPr="00892D2A">
        <w:rPr>
          <w:rFonts w:asciiTheme="minorHAnsi" w:hAnsiTheme="minorHAnsi" w:cstheme="minorHAnsi"/>
          <w:i/>
          <w:iCs/>
          <w:color w:val="000000"/>
          <w:sz w:val="28"/>
          <w:szCs w:val="28"/>
          <w:shd w:val="clear" w:color="auto" w:fill="FFFFFF"/>
        </w:rPr>
        <w:t>Will you walk the path that will cost you much</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and embrace the pain and sorrow?</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Will you trust in One who entrusts to you</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the disciples of tomorrow.</w:t>
      </w:r>
      <w:r w:rsidRPr="00892D2A">
        <w:rPr>
          <w:rFonts w:asciiTheme="minorHAnsi" w:hAnsiTheme="minorHAnsi" w:cstheme="minorHAnsi"/>
          <w:i/>
          <w:iCs/>
          <w:color w:val="000000"/>
          <w:sz w:val="28"/>
          <w:szCs w:val="28"/>
        </w:rPr>
        <w:br/>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Will you use your voice; will you not sit down</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when the multitudes are silent?</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Will you make a choice to stand your ground</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when the crowds are turning violent?</w:t>
      </w:r>
      <w:r w:rsidRPr="003128ED">
        <w:rPr>
          <w:rFonts w:asciiTheme="minorHAnsi" w:hAnsiTheme="minorHAnsi" w:cstheme="minorHAnsi"/>
          <w:color w:val="000000"/>
          <w:sz w:val="28"/>
          <w:szCs w:val="28"/>
        </w:rPr>
        <w:br/>
      </w:r>
    </w:p>
    <w:p w14:paraId="585302B1" w14:textId="2741A0B1" w:rsidR="00940A12" w:rsidRDefault="003128ED" w:rsidP="003128ED">
      <w:pPr>
        <w:rPr>
          <w:rFonts w:asciiTheme="minorHAnsi" w:hAnsiTheme="minorHAnsi" w:cstheme="minorHAnsi"/>
          <w:i/>
          <w:iCs/>
          <w:color w:val="000000"/>
          <w:sz w:val="28"/>
          <w:szCs w:val="28"/>
          <w:shd w:val="clear" w:color="auto" w:fill="FFFFFF"/>
        </w:rPr>
      </w:pPr>
      <w:r w:rsidRPr="00892D2A">
        <w:rPr>
          <w:rFonts w:asciiTheme="minorHAnsi" w:hAnsiTheme="minorHAnsi" w:cstheme="minorHAnsi"/>
          <w:i/>
          <w:iCs/>
          <w:color w:val="000000"/>
          <w:sz w:val="28"/>
          <w:szCs w:val="28"/>
          <w:shd w:val="clear" w:color="auto" w:fill="FFFFFF"/>
        </w:rPr>
        <w:t>Will you walk the path that will cost you much</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and embrace the pain and sorrow?</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Will you trust in One who entrusts to you</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the disciples of tomorrow.</w:t>
      </w:r>
    </w:p>
    <w:p w14:paraId="70048BB9" w14:textId="77777777" w:rsidR="00940A12" w:rsidRDefault="00940A12" w:rsidP="003128ED">
      <w:pPr>
        <w:rPr>
          <w:rFonts w:asciiTheme="minorHAnsi" w:hAnsiTheme="minorHAnsi" w:cstheme="minorHAnsi"/>
          <w:i/>
          <w:iCs/>
          <w:color w:val="000000"/>
          <w:sz w:val="28"/>
          <w:szCs w:val="28"/>
          <w:shd w:val="clear" w:color="auto" w:fill="FFFFFF"/>
        </w:rPr>
      </w:pPr>
    </w:p>
    <w:p w14:paraId="3A294546" w14:textId="7FB224B1" w:rsidR="003128ED" w:rsidRPr="003128ED" w:rsidRDefault="003128ED" w:rsidP="003128ED">
      <w:pPr>
        <w:rPr>
          <w:rFonts w:asciiTheme="minorHAnsi" w:hAnsiTheme="minorHAnsi" w:cstheme="minorHAnsi"/>
          <w:color w:val="000000"/>
          <w:sz w:val="28"/>
          <w:szCs w:val="28"/>
        </w:rPr>
      </w:pPr>
      <w:r w:rsidRPr="00892D2A">
        <w:rPr>
          <w:rFonts w:asciiTheme="minorHAnsi" w:hAnsiTheme="minorHAnsi" w:cstheme="minorHAnsi"/>
          <w:i/>
          <w:iCs/>
          <w:color w:val="000000"/>
          <w:sz w:val="28"/>
          <w:szCs w:val="28"/>
        </w:rPr>
        <w:br/>
      </w:r>
      <w:r w:rsidRPr="003128ED">
        <w:rPr>
          <w:rFonts w:asciiTheme="minorHAnsi" w:hAnsiTheme="minorHAnsi" w:cstheme="minorHAnsi"/>
          <w:color w:val="000000"/>
          <w:sz w:val="28"/>
          <w:szCs w:val="28"/>
          <w:shd w:val="clear" w:color="auto" w:fill="FFFFFF"/>
        </w:rPr>
        <w:t>In your city streets will you be God's heart?</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Will you listen to the voiceless?</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Will you stop and eat, and when friendships start,</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will you share your faith with the faithless?</w:t>
      </w:r>
      <w:r w:rsidRPr="003128ED">
        <w:rPr>
          <w:rFonts w:asciiTheme="minorHAnsi" w:hAnsiTheme="minorHAnsi" w:cstheme="minorHAnsi"/>
          <w:color w:val="000000"/>
          <w:sz w:val="28"/>
          <w:szCs w:val="28"/>
        </w:rPr>
        <w:br/>
      </w:r>
    </w:p>
    <w:p w14:paraId="71B1A2F2" w14:textId="77777777" w:rsidR="003128ED" w:rsidRPr="003128ED" w:rsidRDefault="003128ED" w:rsidP="003128ED">
      <w:pPr>
        <w:rPr>
          <w:rFonts w:asciiTheme="minorHAnsi" w:hAnsiTheme="minorHAnsi" w:cstheme="minorHAnsi"/>
          <w:color w:val="000000"/>
          <w:sz w:val="28"/>
          <w:szCs w:val="28"/>
          <w:shd w:val="clear" w:color="auto" w:fill="FFFFFF"/>
        </w:rPr>
      </w:pPr>
      <w:r w:rsidRPr="00892D2A">
        <w:rPr>
          <w:rFonts w:asciiTheme="minorHAnsi" w:hAnsiTheme="minorHAnsi" w:cstheme="minorHAnsi"/>
          <w:i/>
          <w:iCs/>
          <w:color w:val="000000"/>
          <w:sz w:val="28"/>
          <w:szCs w:val="28"/>
          <w:shd w:val="clear" w:color="auto" w:fill="FFFFFF"/>
        </w:rPr>
        <w:t>Will you walk the path that will cost you much</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and embrace the pain and sorrow?</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Will you trust in One who entrusts to you</w:t>
      </w:r>
      <w:r w:rsidRPr="00892D2A">
        <w:rPr>
          <w:rFonts w:asciiTheme="minorHAnsi" w:hAnsiTheme="minorHAnsi" w:cstheme="minorHAnsi"/>
          <w:i/>
          <w:iCs/>
          <w:color w:val="000000"/>
          <w:sz w:val="28"/>
          <w:szCs w:val="28"/>
        </w:rPr>
        <w:br/>
      </w:r>
      <w:r w:rsidRPr="00892D2A">
        <w:rPr>
          <w:rFonts w:asciiTheme="minorHAnsi" w:hAnsiTheme="minorHAnsi" w:cstheme="minorHAnsi"/>
          <w:i/>
          <w:iCs/>
          <w:color w:val="000000"/>
          <w:sz w:val="28"/>
          <w:szCs w:val="28"/>
          <w:shd w:val="clear" w:color="auto" w:fill="FFFFFF"/>
        </w:rPr>
        <w:t>the disciples of tomorrow</w:t>
      </w:r>
      <w:r w:rsidRPr="003128ED">
        <w:rPr>
          <w:rFonts w:asciiTheme="minorHAnsi" w:hAnsiTheme="minorHAnsi" w:cstheme="minorHAnsi"/>
          <w:color w:val="000000"/>
          <w:sz w:val="28"/>
          <w:szCs w:val="28"/>
          <w:shd w:val="clear" w:color="auto" w:fill="FFFFFF"/>
        </w:rPr>
        <w:t>.</w:t>
      </w:r>
      <w:r w:rsidRPr="003128ED">
        <w:rPr>
          <w:rFonts w:asciiTheme="minorHAnsi" w:hAnsiTheme="minorHAnsi" w:cstheme="minorHAnsi"/>
          <w:color w:val="000000"/>
          <w:sz w:val="28"/>
          <w:szCs w:val="28"/>
        </w:rPr>
        <w:br/>
      </w:r>
    </w:p>
    <w:p w14:paraId="06FD62C6" w14:textId="51296415" w:rsidR="003128ED" w:rsidRDefault="003128ED" w:rsidP="003128ED">
      <w:pPr>
        <w:rPr>
          <w:rFonts w:asciiTheme="minorHAnsi" w:hAnsiTheme="minorHAnsi" w:cstheme="minorHAnsi"/>
          <w:color w:val="000000"/>
          <w:sz w:val="28"/>
          <w:szCs w:val="28"/>
          <w:shd w:val="clear" w:color="auto" w:fill="FFFFFF"/>
        </w:rPr>
      </w:pPr>
      <w:r w:rsidRPr="003128ED">
        <w:rPr>
          <w:rFonts w:asciiTheme="minorHAnsi" w:hAnsiTheme="minorHAnsi" w:cstheme="minorHAnsi"/>
          <w:color w:val="000000"/>
          <w:sz w:val="28"/>
          <w:szCs w:val="28"/>
          <w:shd w:val="clear" w:color="auto" w:fill="FFFFFF"/>
        </w:rPr>
        <w:t>Will you watch the news with the eyes of faith</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and believe it could be different?</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Will you share your views using words of grace?</w:t>
      </w:r>
      <w:r w:rsidRPr="003128ED">
        <w:rPr>
          <w:rFonts w:asciiTheme="minorHAnsi" w:hAnsiTheme="minorHAnsi" w:cstheme="minorHAnsi"/>
          <w:color w:val="000000"/>
          <w:sz w:val="28"/>
          <w:szCs w:val="28"/>
        </w:rPr>
        <w:br/>
      </w:r>
      <w:r w:rsidRPr="003128ED">
        <w:rPr>
          <w:rFonts w:asciiTheme="minorHAnsi" w:hAnsiTheme="minorHAnsi" w:cstheme="minorHAnsi"/>
          <w:color w:val="000000"/>
          <w:sz w:val="28"/>
          <w:szCs w:val="28"/>
          <w:shd w:val="clear" w:color="auto" w:fill="FFFFFF"/>
        </w:rPr>
        <w:t>Will you leave a thoughtful imprint?</w:t>
      </w:r>
    </w:p>
    <w:p w14:paraId="3BF1647A" w14:textId="77777777" w:rsidR="00892D2A" w:rsidRPr="003128ED" w:rsidRDefault="00892D2A" w:rsidP="003128ED">
      <w:pPr>
        <w:rPr>
          <w:rFonts w:asciiTheme="minorHAnsi" w:hAnsiTheme="minorHAnsi" w:cstheme="minorHAnsi"/>
          <w:b/>
          <w:sz w:val="28"/>
          <w:szCs w:val="28"/>
        </w:rPr>
      </w:pPr>
    </w:p>
    <w:p w14:paraId="77E69345" w14:textId="77777777" w:rsidR="00892D2A" w:rsidRPr="00892D2A" w:rsidRDefault="003128ED" w:rsidP="003128ED">
      <w:pPr>
        <w:rPr>
          <w:rFonts w:asciiTheme="minorHAnsi" w:hAnsiTheme="minorHAnsi" w:cstheme="minorHAnsi"/>
          <w:i/>
          <w:iCs/>
          <w:sz w:val="28"/>
          <w:szCs w:val="28"/>
        </w:rPr>
      </w:pPr>
      <w:r w:rsidRPr="00892D2A">
        <w:rPr>
          <w:rFonts w:asciiTheme="minorHAnsi" w:hAnsiTheme="minorHAnsi" w:cstheme="minorHAnsi"/>
          <w:i/>
          <w:iCs/>
          <w:sz w:val="28"/>
          <w:szCs w:val="28"/>
        </w:rPr>
        <w:t xml:space="preserve">We will walk the path that will cost us much </w:t>
      </w:r>
    </w:p>
    <w:p w14:paraId="748DB480" w14:textId="77777777" w:rsidR="00892D2A" w:rsidRPr="00892D2A" w:rsidRDefault="003128ED" w:rsidP="003128ED">
      <w:pPr>
        <w:rPr>
          <w:rFonts w:asciiTheme="minorHAnsi" w:hAnsiTheme="minorHAnsi" w:cstheme="minorHAnsi"/>
          <w:i/>
          <w:iCs/>
          <w:sz w:val="28"/>
          <w:szCs w:val="28"/>
        </w:rPr>
      </w:pPr>
      <w:r w:rsidRPr="00892D2A">
        <w:rPr>
          <w:rFonts w:asciiTheme="minorHAnsi" w:hAnsiTheme="minorHAnsi" w:cstheme="minorHAnsi"/>
          <w:i/>
          <w:iCs/>
          <w:sz w:val="28"/>
          <w:szCs w:val="28"/>
        </w:rPr>
        <w:t xml:space="preserve">and embrace the pain and sorrow.          </w:t>
      </w:r>
      <w:r w:rsidRPr="00892D2A">
        <w:rPr>
          <w:rFonts w:asciiTheme="minorHAnsi" w:hAnsiTheme="minorHAnsi" w:cstheme="minorHAnsi"/>
          <w:i/>
          <w:iCs/>
          <w:sz w:val="28"/>
          <w:szCs w:val="28"/>
        </w:rPr>
        <w:tab/>
        <w:t xml:space="preserve">       </w:t>
      </w:r>
    </w:p>
    <w:p w14:paraId="293A7C11" w14:textId="77777777" w:rsidR="00892D2A" w:rsidRPr="00892D2A" w:rsidRDefault="003128ED" w:rsidP="003128ED">
      <w:pPr>
        <w:rPr>
          <w:rFonts w:asciiTheme="minorHAnsi" w:hAnsiTheme="minorHAnsi" w:cstheme="minorHAnsi"/>
          <w:i/>
          <w:iCs/>
          <w:sz w:val="28"/>
          <w:szCs w:val="28"/>
        </w:rPr>
      </w:pPr>
      <w:r w:rsidRPr="00892D2A">
        <w:rPr>
          <w:rFonts w:asciiTheme="minorHAnsi" w:hAnsiTheme="minorHAnsi" w:cstheme="minorHAnsi"/>
          <w:i/>
          <w:iCs/>
          <w:sz w:val="28"/>
          <w:szCs w:val="28"/>
        </w:rPr>
        <w:t xml:space="preserve">We will trust in One who entrusts to us </w:t>
      </w:r>
      <w:r w:rsidRPr="00892D2A">
        <w:rPr>
          <w:rFonts w:asciiTheme="minorHAnsi" w:hAnsiTheme="minorHAnsi" w:cstheme="minorHAnsi"/>
          <w:i/>
          <w:iCs/>
          <w:sz w:val="28"/>
          <w:szCs w:val="28"/>
        </w:rPr>
        <w:tab/>
        <w:t xml:space="preserve">      </w:t>
      </w:r>
    </w:p>
    <w:p w14:paraId="41C30CAA" w14:textId="4985D205" w:rsidR="003128ED" w:rsidRDefault="003128ED" w:rsidP="003128ED">
      <w:pPr>
        <w:rPr>
          <w:rFonts w:asciiTheme="minorHAnsi" w:hAnsiTheme="minorHAnsi" w:cstheme="minorHAnsi"/>
          <w:i/>
          <w:iCs/>
          <w:sz w:val="28"/>
          <w:szCs w:val="28"/>
        </w:rPr>
      </w:pPr>
      <w:r w:rsidRPr="00892D2A">
        <w:rPr>
          <w:rFonts w:asciiTheme="minorHAnsi" w:hAnsiTheme="minorHAnsi" w:cstheme="minorHAnsi"/>
          <w:i/>
          <w:iCs/>
          <w:sz w:val="28"/>
          <w:szCs w:val="28"/>
        </w:rPr>
        <w:t>the disciples of tomorrow.</w:t>
      </w:r>
    </w:p>
    <w:p w14:paraId="2DD6F364" w14:textId="65A3789B" w:rsidR="00892D2A" w:rsidRPr="00892D2A" w:rsidRDefault="00892D2A" w:rsidP="003128ED">
      <w:pPr>
        <w:rPr>
          <w:rFonts w:asciiTheme="minorHAnsi" w:hAnsiTheme="minorHAnsi" w:cstheme="minorHAnsi"/>
        </w:rPr>
      </w:pP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Pr>
          <w:rFonts w:asciiTheme="minorHAnsi" w:hAnsiTheme="minorHAnsi" w:cstheme="minorHAnsi"/>
          <w:i/>
          <w:iCs/>
          <w:sz w:val="28"/>
          <w:szCs w:val="28"/>
        </w:rPr>
        <w:tab/>
      </w:r>
      <w:r w:rsidRPr="00892D2A">
        <w:rPr>
          <w:rFonts w:asciiTheme="minorHAnsi" w:hAnsiTheme="minorHAnsi" w:cstheme="minorHAnsi"/>
        </w:rPr>
        <w:t>Jacqueline G Jones</w:t>
      </w:r>
    </w:p>
    <w:p w14:paraId="72C99B37" w14:textId="77777777" w:rsidR="003128ED" w:rsidRPr="003128ED" w:rsidRDefault="003128ED" w:rsidP="003128ED">
      <w:pPr>
        <w:rPr>
          <w:rFonts w:asciiTheme="minorHAnsi" w:hAnsiTheme="minorHAnsi" w:cstheme="minorHAnsi"/>
          <w:sz w:val="28"/>
          <w:szCs w:val="28"/>
        </w:rPr>
      </w:pPr>
    </w:p>
    <w:p w14:paraId="5EFD4923" w14:textId="77777777" w:rsidR="00940A12" w:rsidRDefault="00940A12" w:rsidP="003128ED">
      <w:pPr>
        <w:rPr>
          <w:rFonts w:asciiTheme="minorHAnsi" w:hAnsiTheme="minorHAnsi" w:cstheme="minorHAnsi"/>
          <w:b/>
          <w:sz w:val="28"/>
          <w:szCs w:val="28"/>
        </w:rPr>
      </w:pPr>
    </w:p>
    <w:p w14:paraId="2ADFE412" w14:textId="77777777" w:rsidR="00940A12" w:rsidRDefault="00940A12" w:rsidP="003128ED">
      <w:pPr>
        <w:rPr>
          <w:rFonts w:asciiTheme="minorHAnsi" w:hAnsiTheme="minorHAnsi" w:cstheme="minorHAnsi"/>
          <w:b/>
          <w:sz w:val="28"/>
          <w:szCs w:val="28"/>
        </w:rPr>
      </w:pPr>
    </w:p>
    <w:p w14:paraId="4CBBDC89" w14:textId="77777777" w:rsidR="00940A12" w:rsidRDefault="00940A12" w:rsidP="003128ED">
      <w:pPr>
        <w:rPr>
          <w:rFonts w:asciiTheme="minorHAnsi" w:hAnsiTheme="minorHAnsi" w:cstheme="minorHAnsi"/>
          <w:b/>
          <w:sz w:val="28"/>
          <w:szCs w:val="28"/>
        </w:rPr>
      </w:pPr>
    </w:p>
    <w:p w14:paraId="7F1D70C6" w14:textId="77777777" w:rsidR="00940A12" w:rsidRDefault="00940A12" w:rsidP="003128ED">
      <w:pPr>
        <w:rPr>
          <w:rFonts w:asciiTheme="minorHAnsi" w:hAnsiTheme="minorHAnsi" w:cstheme="minorHAnsi"/>
          <w:b/>
          <w:sz w:val="28"/>
          <w:szCs w:val="28"/>
        </w:rPr>
      </w:pPr>
    </w:p>
    <w:p w14:paraId="66077734" w14:textId="77777777" w:rsidR="00940A12" w:rsidRDefault="00940A12" w:rsidP="003128ED">
      <w:pPr>
        <w:rPr>
          <w:rFonts w:asciiTheme="minorHAnsi" w:hAnsiTheme="minorHAnsi" w:cstheme="minorHAnsi"/>
          <w:b/>
          <w:sz w:val="28"/>
          <w:szCs w:val="28"/>
        </w:rPr>
      </w:pPr>
    </w:p>
    <w:p w14:paraId="6D91CE3F" w14:textId="77777777" w:rsidR="00940A12" w:rsidRDefault="00940A12" w:rsidP="003128ED">
      <w:pPr>
        <w:rPr>
          <w:rFonts w:asciiTheme="minorHAnsi" w:hAnsiTheme="minorHAnsi" w:cstheme="minorHAnsi"/>
          <w:b/>
          <w:sz w:val="28"/>
          <w:szCs w:val="28"/>
        </w:rPr>
      </w:pPr>
    </w:p>
    <w:p w14:paraId="20A027CE" w14:textId="77777777" w:rsidR="00940A12" w:rsidRDefault="00940A12" w:rsidP="003128ED">
      <w:pPr>
        <w:rPr>
          <w:rFonts w:asciiTheme="minorHAnsi" w:hAnsiTheme="minorHAnsi" w:cstheme="minorHAnsi"/>
          <w:b/>
          <w:sz w:val="28"/>
          <w:szCs w:val="28"/>
        </w:rPr>
      </w:pPr>
    </w:p>
    <w:p w14:paraId="65FA0E08" w14:textId="77777777" w:rsidR="00940A12" w:rsidRDefault="00940A12" w:rsidP="003128ED">
      <w:pPr>
        <w:rPr>
          <w:rFonts w:asciiTheme="minorHAnsi" w:hAnsiTheme="minorHAnsi" w:cstheme="minorHAnsi"/>
          <w:b/>
          <w:sz w:val="28"/>
          <w:szCs w:val="28"/>
        </w:rPr>
      </w:pPr>
    </w:p>
    <w:p w14:paraId="3B54756E" w14:textId="3B23C2EF" w:rsidR="003128ED" w:rsidRPr="003128ED" w:rsidRDefault="003128ED" w:rsidP="003128ED">
      <w:pPr>
        <w:rPr>
          <w:rFonts w:asciiTheme="minorHAnsi" w:hAnsiTheme="minorHAnsi" w:cstheme="minorHAnsi"/>
          <w:b/>
          <w:sz w:val="28"/>
          <w:szCs w:val="28"/>
        </w:rPr>
      </w:pPr>
      <w:r w:rsidRPr="003128ED">
        <w:rPr>
          <w:rFonts w:asciiTheme="minorHAnsi" w:hAnsiTheme="minorHAnsi" w:cstheme="minorHAnsi"/>
          <w:b/>
          <w:sz w:val="28"/>
          <w:szCs w:val="28"/>
        </w:rPr>
        <w:t>A prayer of blessing</w:t>
      </w:r>
    </w:p>
    <w:p w14:paraId="3229DEE5" w14:textId="77777777" w:rsidR="003128ED" w:rsidRPr="003128ED" w:rsidRDefault="003128ED" w:rsidP="003128ED">
      <w:pPr>
        <w:rPr>
          <w:rFonts w:asciiTheme="minorHAnsi" w:hAnsiTheme="minorHAnsi" w:cstheme="minorHAnsi"/>
          <w:sz w:val="28"/>
          <w:szCs w:val="28"/>
          <w:lang w:val="en"/>
        </w:rPr>
      </w:pPr>
      <w:r w:rsidRPr="003128ED">
        <w:rPr>
          <w:rFonts w:asciiTheme="minorHAnsi" w:hAnsiTheme="minorHAnsi" w:cstheme="minorHAnsi"/>
          <w:sz w:val="28"/>
          <w:szCs w:val="28"/>
          <w:lang w:val="en"/>
        </w:rPr>
        <w:t>Power of God, be our protection;</w:t>
      </w:r>
      <w:r w:rsidRPr="003128ED">
        <w:rPr>
          <w:rFonts w:asciiTheme="minorHAnsi" w:hAnsiTheme="minorHAnsi" w:cstheme="minorHAnsi"/>
          <w:sz w:val="28"/>
          <w:szCs w:val="28"/>
          <w:lang w:val="en"/>
        </w:rPr>
        <w:br/>
        <w:t>wisdom of God, be our guide;</w:t>
      </w:r>
      <w:r w:rsidRPr="003128ED">
        <w:rPr>
          <w:rFonts w:asciiTheme="minorHAnsi" w:hAnsiTheme="minorHAnsi" w:cstheme="minorHAnsi"/>
          <w:sz w:val="28"/>
          <w:szCs w:val="28"/>
          <w:lang w:val="en"/>
        </w:rPr>
        <w:br/>
        <w:t>word of God, be our inspiration;</w:t>
      </w:r>
      <w:r w:rsidRPr="003128ED">
        <w:rPr>
          <w:rFonts w:asciiTheme="minorHAnsi" w:hAnsiTheme="minorHAnsi" w:cstheme="minorHAnsi"/>
          <w:sz w:val="28"/>
          <w:szCs w:val="28"/>
          <w:lang w:val="en"/>
        </w:rPr>
        <w:br/>
        <w:t>shield of God, be our defence;</w:t>
      </w:r>
      <w:r w:rsidRPr="003128ED">
        <w:rPr>
          <w:rFonts w:asciiTheme="minorHAnsi" w:hAnsiTheme="minorHAnsi" w:cstheme="minorHAnsi"/>
          <w:sz w:val="28"/>
          <w:szCs w:val="28"/>
          <w:lang w:val="en"/>
        </w:rPr>
        <w:br/>
        <w:t>hosts of God, be our deliverance;</w:t>
      </w:r>
      <w:r w:rsidRPr="003128ED">
        <w:rPr>
          <w:rFonts w:asciiTheme="minorHAnsi" w:hAnsiTheme="minorHAnsi" w:cstheme="minorHAnsi"/>
          <w:sz w:val="28"/>
          <w:szCs w:val="28"/>
          <w:lang w:val="en"/>
        </w:rPr>
        <w:br/>
        <w:t>Son of God be our salvation;</w:t>
      </w:r>
      <w:r w:rsidRPr="003128ED">
        <w:rPr>
          <w:rFonts w:asciiTheme="minorHAnsi" w:hAnsiTheme="minorHAnsi" w:cstheme="minorHAnsi"/>
          <w:sz w:val="28"/>
          <w:szCs w:val="28"/>
          <w:lang w:val="en"/>
        </w:rPr>
        <w:br/>
        <w:t>now and always. Amen</w:t>
      </w:r>
    </w:p>
    <w:p w14:paraId="0B58BA2E" w14:textId="77777777" w:rsidR="003128ED" w:rsidRPr="003128ED" w:rsidRDefault="003128ED" w:rsidP="003128ED">
      <w:pPr>
        <w:jc w:val="right"/>
        <w:rPr>
          <w:rFonts w:asciiTheme="minorHAnsi" w:hAnsiTheme="minorHAnsi" w:cstheme="minorHAnsi"/>
          <w:sz w:val="28"/>
          <w:szCs w:val="28"/>
          <w:lang w:val="en"/>
        </w:rPr>
      </w:pPr>
      <w:r w:rsidRPr="003128ED">
        <w:rPr>
          <w:rFonts w:asciiTheme="minorHAnsi" w:hAnsiTheme="minorHAnsi" w:cstheme="minorHAnsi"/>
          <w:sz w:val="28"/>
          <w:szCs w:val="28"/>
          <w:lang w:val="en"/>
        </w:rPr>
        <w:t>S</w:t>
      </w:r>
      <w:r w:rsidRPr="00892D2A">
        <w:rPr>
          <w:rFonts w:asciiTheme="minorHAnsi" w:hAnsiTheme="minorHAnsi" w:cstheme="minorHAnsi"/>
          <w:lang w:val="en"/>
        </w:rPr>
        <w:t>t Patrick’s Breastplate, Book of Armagh (9</w:t>
      </w:r>
      <w:r w:rsidRPr="00892D2A">
        <w:rPr>
          <w:rFonts w:asciiTheme="minorHAnsi" w:hAnsiTheme="minorHAnsi" w:cstheme="minorHAnsi"/>
          <w:vertAlign w:val="superscript"/>
          <w:lang w:val="en"/>
        </w:rPr>
        <w:t>th</w:t>
      </w:r>
      <w:r w:rsidRPr="00892D2A">
        <w:rPr>
          <w:rFonts w:asciiTheme="minorHAnsi" w:hAnsiTheme="minorHAnsi" w:cstheme="minorHAnsi"/>
          <w:lang w:val="en"/>
        </w:rPr>
        <w:t xml:space="preserve"> Century)</w:t>
      </w:r>
    </w:p>
    <w:p w14:paraId="7E44EA1A" w14:textId="65EB3905" w:rsidR="00C04A9E" w:rsidRPr="003128ED" w:rsidRDefault="00C04A9E" w:rsidP="003128ED">
      <w:pPr>
        <w:rPr>
          <w:rFonts w:asciiTheme="minorHAnsi" w:hAnsiTheme="minorHAnsi" w:cstheme="minorHAnsi"/>
          <w:sz w:val="28"/>
          <w:szCs w:val="28"/>
        </w:rPr>
      </w:pPr>
    </w:p>
    <w:sectPr w:rsidR="00C04A9E" w:rsidRPr="003128ED" w:rsidSect="002B1F4F">
      <w:headerReference w:type="default" r:id="rId9"/>
      <w:footerReference w:type="default" r:id="rId10"/>
      <w:pgSz w:w="16838" w:h="11906" w:orient="landscape"/>
      <w:pgMar w:top="454" w:right="1134" w:bottom="510"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039B" w14:textId="77777777" w:rsidR="008A576E" w:rsidRDefault="008A576E" w:rsidP="00C432BF">
      <w:r>
        <w:separator/>
      </w:r>
    </w:p>
  </w:endnote>
  <w:endnote w:type="continuationSeparator" w:id="0">
    <w:p w14:paraId="1BB731F1" w14:textId="77777777" w:rsidR="008A576E" w:rsidRDefault="008A576E" w:rsidP="00C4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DFD7" w14:textId="08D126FB" w:rsidR="002B1F4F" w:rsidRPr="008E7DB8" w:rsidRDefault="002B1F4F" w:rsidP="002B1F4F">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bookmarkStart w:id="0" w:name="_Hlk40622949"/>
    <w:r w:rsidRPr="008E7DB8">
      <w:rPr>
        <w:rFonts w:ascii="Segoe UI" w:hAnsi="Segoe UI" w:cs="Segoe UI"/>
        <w:sz w:val="20"/>
        <w:szCs w:val="20"/>
      </w:rPr>
      <w:t>Sunday</w:t>
    </w:r>
    <w:r>
      <w:rPr>
        <w:rFonts w:ascii="Segoe UI" w:hAnsi="Segoe UI" w:cs="Segoe UI"/>
        <w:sz w:val="20"/>
        <w:szCs w:val="20"/>
      </w:rPr>
      <w:t xml:space="preserve"> </w:t>
    </w:r>
    <w:r w:rsidR="00B97633">
      <w:rPr>
        <w:rFonts w:ascii="Segoe UI" w:hAnsi="Segoe UI" w:cs="Segoe UI"/>
        <w:sz w:val="20"/>
        <w:szCs w:val="20"/>
      </w:rPr>
      <w:t>2</w:t>
    </w:r>
    <w:r w:rsidR="00B97633" w:rsidRPr="00B97633">
      <w:rPr>
        <w:rFonts w:ascii="Segoe UI" w:hAnsi="Segoe UI" w:cs="Segoe UI"/>
        <w:sz w:val="20"/>
        <w:szCs w:val="20"/>
        <w:vertAlign w:val="superscript"/>
      </w:rPr>
      <w:t>nd</w:t>
    </w:r>
    <w:r w:rsidR="00B97633">
      <w:rPr>
        <w:rFonts w:ascii="Segoe UI" w:hAnsi="Segoe UI" w:cs="Segoe UI"/>
        <w:sz w:val="20"/>
        <w:szCs w:val="20"/>
      </w:rPr>
      <w:t xml:space="preserve"> August</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bookmarkEnd w:id="0"/>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Pr>
            <w:rFonts w:ascii="Segoe UI" w:hAnsi="Segoe UI" w:cs="Segoe UI"/>
            <w:sz w:val="20"/>
            <w:szCs w:val="20"/>
          </w:rPr>
          <w:t>1</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5DA8B" w14:textId="77777777" w:rsidR="008A576E" w:rsidRDefault="008A576E" w:rsidP="00C432BF">
      <w:r>
        <w:separator/>
      </w:r>
    </w:p>
  </w:footnote>
  <w:footnote w:type="continuationSeparator" w:id="0">
    <w:p w14:paraId="25535C79" w14:textId="77777777" w:rsidR="008A576E" w:rsidRDefault="008A576E" w:rsidP="00C4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838A" w14:textId="77777777" w:rsidR="00C432BF" w:rsidRPr="00C432BF" w:rsidRDefault="00C432BF" w:rsidP="00C432BF">
    <w:pPr>
      <w:pBdr>
        <w:bottom w:val="single" w:sz="12" w:space="15" w:color="auto"/>
      </w:pBdr>
      <w:jc w:val="center"/>
      <w:rPr>
        <w:rFonts w:ascii="Arial" w:hAnsi="Arial"/>
        <w:lang w:eastAsia="en-GB"/>
      </w:rPr>
    </w:pPr>
    <w:r w:rsidRPr="00C432BF">
      <w:rPr>
        <w:rFonts w:ascii="Arial" w:hAnsi="Arial"/>
        <w:color w:val="800000"/>
        <w:sz w:val="36"/>
        <w:szCs w:val="36"/>
        <w:lang w:eastAsia="en-GB"/>
      </w:rPr>
      <w:t>Enfield Methodist Circuit</w:t>
    </w:r>
    <w:r>
      <w:rPr>
        <w:rFonts w:ascii="Arial" w:hAnsi="Arial"/>
        <w:noProof/>
        <w:color w:val="800000"/>
        <w:sz w:val="36"/>
        <w:szCs w:val="36"/>
        <w:lang w:eastAsia="en-GB"/>
      </w:rPr>
      <w:drawing>
        <wp:inline distT="0" distB="0" distL="0" distR="0" wp14:anchorId="3A748140" wp14:editId="093A7CD0">
          <wp:extent cx="4381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50" cy="388304"/>
                  </a:xfrm>
                  <a:prstGeom prst="rect">
                    <a:avLst/>
                  </a:prstGeom>
                  <a:noFill/>
                </pic:spPr>
              </pic:pic>
            </a:graphicData>
          </a:graphic>
        </wp:inline>
      </w:drawing>
    </w:r>
  </w:p>
  <w:p w14:paraId="66770E43" w14:textId="77777777" w:rsidR="00C432BF" w:rsidRPr="00C04A9E" w:rsidRDefault="00C432BF">
    <w:pPr>
      <w:pStyle w:val="Header"/>
      <w:rPr>
        <w:sz w:val="4"/>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4004C"/>
    <w:rsid w:val="000A12A4"/>
    <w:rsid w:val="000E0AD9"/>
    <w:rsid w:val="000F1ED0"/>
    <w:rsid w:val="00106E69"/>
    <w:rsid w:val="00114D76"/>
    <w:rsid w:val="001373F7"/>
    <w:rsid w:val="00141B60"/>
    <w:rsid w:val="00160DA9"/>
    <w:rsid w:val="00161C5F"/>
    <w:rsid w:val="001627C3"/>
    <w:rsid w:val="00164D8B"/>
    <w:rsid w:val="001772B0"/>
    <w:rsid w:val="00194BF2"/>
    <w:rsid w:val="00195B5E"/>
    <w:rsid w:val="001A6C67"/>
    <w:rsid w:val="001B5352"/>
    <w:rsid w:val="001C23B3"/>
    <w:rsid w:val="00204852"/>
    <w:rsid w:val="00217DE3"/>
    <w:rsid w:val="00252FE9"/>
    <w:rsid w:val="0026187F"/>
    <w:rsid w:val="00293AFB"/>
    <w:rsid w:val="00294AE5"/>
    <w:rsid w:val="002A7A3D"/>
    <w:rsid w:val="002B1F4F"/>
    <w:rsid w:val="00306191"/>
    <w:rsid w:val="00307860"/>
    <w:rsid w:val="003128ED"/>
    <w:rsid w:val="00322DA9"/>
    <w:rsid w:val="00331C12"/>
    <w:rsid w:val="003426AD"/>
    <w:rsid w:val="00342AAD"/>
    <w:rsid w:val="00353187"/>
    <w:rsid w:val="00353E74"/>
    <w:rsid w:val="00354FB5"/>
    <w:rsid w:val="00367B3E"/>
    <w:rsid w:val="00375EDA"/>
    <w:rsid w:val="003C4606"/>
    <w:rsid w:val="00413CEC"/>
    <w:rsid w:val="00417940"/>
    <w:rsid w:val="00426743"/>
    <w:rsid w:val="00433F1A"/>
    <w:rsid w:val="00441204"/>
    <w:rsid w:val="00443B70"/>
    <w:rsid w:val="00460D33"/>
    <w:rsid w:val="004640F7"/>
    <w:rsid w:val="00473714"/>
    <w:rsid w:val="00474F5C"/>
    <w:rsid w:val="00487A94"/>
    <w:rsid w:val="00490291"/>
    <w:rsid w:val="00491A2B"/>
    <w:rsid w:val="004C2025"/>
    <w:rsid w:val="004E5E34"/>
    <w:rsid w:val="00515B91"/>
    <w:rsid w:val="00534BFB"/>
    <w:rsid w:val="0054076B"/>
    <w:rsid w:val="00562C63"/>
    <w:rsid w:val="00574CAD"/>
    <w:rsid w:val="0057546B"/>
    <w:rsid w:val="00584B03"/>
    <w:rsid w:val="005D4295"/>
    <w:rsid w:val="0060093F"/>
    <w:rsid w:val="00612A82"/>
    <w:rsid w:val="00656DBB"/>
    <w:rsid w:val="00667869"/>
    <w:rsid w:val="006C2AAC"/>
    <w:rsid w:val="006E1029"/>
    <w:rsid w:val="0070417E"/>
    <w:rsid w:val="00705E5D"/>
    <w:rsid w:val="007116EB"/>
    <w:rsid w:val="007160EF"/>
    <w:rsid w:val="00737EB9"/>
    <w:rsid w:val="00763A50"/>
    <w:rsid w:val="00766DC1"/>
    <w:rsid w:val="007A48C9"/>
    <w:rsid w:val="007C501F"/>
    <w:rsid w:val="007F0829"/>
    <w:rsid w:val="008427B4"/>
    <w:rsid w:val="00864AA6"/>
    <w:rsid w:val="008660D8"/>
    <w:rsid w:val="00892D2A"/>
    <w:rsid w:val="008A576E"/>
    <w:rsid w:val="008A5FB1"/>
    <w:rsid w:val="008C5E64"/>
    <w:rsid w:val="008C7D22"/>
    <w:rsid w:val="008E0246"/>
    <w:rsid w:val="008E0B9E"/>
    <w:rsid w:val="008E2845"/>
    <w:rsid w:val="008E45EA"/>
    <w:rsid w:val="00911754"/>
    <w:rsid w:val="00914560"/>
    <w:rsid w:val="0092101C"/>
    <w:rsid w:val="009273A4"/>
    <w:rsid w:val="00927BC2"/>
    <w:rsid w:val="00940A12"/>
    <w:rsid w:val="00964DC2"/>
    <w:rsid w:val="009811BA"/>
    <w:rsid w:val="009818F8"/>
    <w:rsid w:val="00987EB7"/>
    <w:rsid w:val="009B31CF"/>
    <w:rsid w:val="009E0DF6"/>
    <w:rsid w:val="009F744E"/>
    <w:rsid w:val="00A051B2"/>
    <w:rsid w:val="00A11F9E"/>
    <w:rsid w:val="00A26433"/>
    <w:rsid w:val="00A34658"/>
    <w:rsid w:val="00A84993"/>
    <w:rsid w:val="00AC096A"/>
    <w:rsid w:val="00AF1714"/>
    <w:rsid w:val="00B16649"/>
    <w:rsid w:val="00B31C9F"/>
    <w:rsid w:val="00B31F5F"/>
    <w:rsid w:val="00B444D6"/>
    <w:rsid w:val="00B754CC"/>
    <w:rsid w:val="00B86E65"/>
    <w:rsid w:val="00B95AF8"/>
    <w:rsid w:val="00B97633"/>
    <w:rsid w:val="00BD562F"/>
    <w:rsid w:val="00BD75EA"/>
    <w:rsid w:val="00C031D8"/>
    <w:rsid w:val="00C04A9E"/>
    <w:rsid w:val="00C06CBA"/>
    <w:rsid w:val="00C2092D"/>
    <w:rsid w:val="00C432BF"/>
    <w:rsid w:val="00C57D96"/>
    <w:rsid w:val="00C87F1F"/>
    <w:rsid w:val="00CB056F"/>
    <w:rsid w:val="00CC7813"/>
    <w:rsid w:val="00CD3D95"/>
    <w:rsid w:val="00D05C8E"/>
    <w:rsid w:val="00D7273E"/>
    <w:rsid w:val="00D76863"/>
    <w:rsid w:val="00D8564A"/>
    <w:rsid w:val="00DB4F81"/>
    <w:rsid w:val="00DD5F24"/>
    <w:rsid w:val="00DD742C"/>
    <w:rsid w:val="00E02918"/>
    <w:rsid w:val="00E2224E"/>
    <w:rsid w:val="00E76B5D"/>
    <w:rsid w:val="00E82541"/>
    <w:rsid w:val="00EA1BA9"/>
    <w:rsid w:val="00EC5994"/>
    <w:rsid w:val="00EC7E71"/>
    <w:rsid w:val="00F02E52"/>
    <w:rsid w:val="00F242DE"/>
    <w:rsid w:val="00F44E19"/>
    <w:rsid w:val="00F54D96"/>
    <w:rsid w:val="00F626EE"/>
    <w:rsid w:val="00F9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F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2B1F4F"/>
    <w:rPr>
      <w:color w:val="605E5C"/>
      <w:shd w:val="clear" w:color="auto" w:fill="E1DFDD"/>
    </w:rPr>
  </w:style>
  <w:style w:type="paragraph" w:styleId="HTMLPreformatted">
    <w:name w:val="HTML Preformatted"/>
    <w:basedOn w:val="Normal"/>
    <w:link w:val="HTMLPreformattedChar"/>
    <w:uiPriority w:val="99"/>
    <w:unhideWhenUsed/>
    <w:rsid w:val="00EA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A1BA9"/>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7116EB"/>
    <w:rPr>
      <w:color w:val="800080" w:themeColor="followedHyperlink"/>
      <w:u w:val="single"/>
    </w:rPr>
  </w:style>
  <w:style w:type="character" w:customStyle="1" w:styleId="text">
    <w:name w:val="text"/>
    <w:basedOn w:val="DefaultParagraphFont"/>
    <w:rsid w:val="003128ED"/>
  </w:style>
  <w:style w:type="character" w:customStyle="1" w:styleId="indent-1-breaks">
    <w:name w:val="indent-1-breaks"/>
    <w:basedOn w:val="DefaultParagraphFont"/>
    <w:rsid w:val="003128ED"/>
  </w:style>
  <w:style w:type="character" w:customStyle="1" w:styleId="small-caps">
    <w:name w:val="small-caps"/>
    <w:basedOn w:val="DefaultParagraphFont"/>
    <w:rsid w:val="0031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540676372">
      <w:bodyDiv w:val="1"/>
      <w:marLeft w:val="0"/>
      <w:marRight w:val="0"/>
      <w:marTop w:val="0"/>
      <w:marBottom w:val="0"/>
      <w:divBdr>
        <w:top w:val="none" w:sz="0" w:space="0" w:color="auto"/>
        <w:left w:val="none" w:sz="0" w:space="0" w:color="auto"/>
        <w:bottom w:val="none" w:sz="0" w:space="0" w:color="auto"/>
        <w:right w:val="none" w:sz="0" w:space="0" w:color="auto"/>
      </w:divBdr>
    </w:div>
    <w:div w:id="1954362791">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LeBah4tflg" TargetMode="External"/><Relationship Id="rId3" Type="http://schemas.openxmlformats.org/officeDocument/2006/relationships/settings" Target="settings.xml"/><Relationship Id="rId7" Type="http://schemas.openxmlformats.org/officeDocument/2006/relationships/hyperlink" Target="https://www.youtube.com/watch?v=7exfbDsz_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A437-B1DF-4A0F-8C3F-B248AD0E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Hilary Luckcock</cp:lastModifiedBy>
  <cp:revision>6</cp:revision>
  <cp:lastPrinted>2020-07-28T09:27:00Z</cp:lastPrinted>
  <dcterms:created xsi:type="dcterms:W3CDTF">2020-07-27T08:45:00Z</dcterms:created>
  <dcterms:modified xsi:type="dcterms:W3CDTF">2020-07-28T09:31:00Z</dcterms:modified>
</cp:coreProperties>
</file>