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72051D63"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w:t>
      </w:r>
      <w:r w:rsidR="00017360">
        <w:rPr>
          <w:rFonts w:cstheme="minorHAnsi"/>
          <w:sz w:val="28"/>
          <w:szCs w:val="28"/>
        </w:rPr>
        <w:t xml:space="preserve">the Revd Dr </w:t>
      </w:r>
      <w:r w:rsidR="00B30619">
        <w:rPr>
          <w:rFonts w:cstheme="minorHAnsi"/>
          <w:sz w:val="28"/>
          <w:szCs w:val="28"/>
        </w:rPr>
        <w:t>Valentin Dedji</w:t>
      </w:r>
      <w:r w:rsidR="003657BD">
        <w:rPr>
          <w:rFonts w:cstheme="minorHAnsi"/>
          <w:sz w:val="28"/>
          <w:szCs w:val="28"/>
        </w:rPr>
        <w:t>.</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4277C1B9" w14:textId="77777777" w:rsidR="004640F7" w:rsidRPr="003506B4" w:rsidRDefault="004640F7" w:rsidP="004640F7">
      <w:pPr>
        <w:pStyle w:val="NoSpacing"/>
        <w:jc w:val="center"/>
        <w:rPr>
          <w:rFonts w:cstheme="minorHAnsi"/>
          <w:sz w:val="28"/>
          <w:szCs w:val="28"/>
        </w:rPr>
      </w:pPr>
    </w:p>
    <w:p w14:paraId="54C33E40" w14:textId="77777777" w:rsidR="00B30619" w:rsidRPr="00B30619" w:rsidRDefault="00B30619" w:rsidP="00B30619">
      <w:pPr>
        <w:rPr>
          <w:rFonts w:asciiTheme="minorHAnsi" w:hAnsiTheme="minorHAnsi" w:cstheme="minorHAnsi"/>
          <w:sz w:val="28"/>
          <w:szCs w:val="28"/>
        </w:rPr>
      </w:pPr>
      <w:r w:rsidRPr="00B30619">
        <w:rPr>
          <w:rFonts w:asciiTheme="minorHAnsi" w:hAnsiTheme="minorHAnsi" w:cstheme="minorHAnsi"/>
          <w:sz w:val="28"/>
          <w:szCs w:val="28"/>
        </w:rPr>
        <w:t>I warmly greet you in the name of God the Father, God the Son and God the Holy Spirit. Amen!</w:t>
      </w:r>
    </w:p>
    <w:p w14:paraId="6138119D" w14:textId="77777777" w:rsidR="00B30619" w:rsidRPr="00B30619" w:rsidRDefault="00B30619" w:rsidP="00B30619">
      <w:pPr>
        <w:rPr>
          <w:rFonts w:asciiTheme="minorHAnsi" w:hAnsiTheme="minorHAnsi" w:cstheme="minorHAnsi"/>
          <w:sz w:val="28"/>
          <w:szCs w:val="28"/>
        </w:rPr>
      </w:pPr>
      <w:r w:rsidRPr="00B30619">
        <w:rPr>
          <w:rFonts w:asciiTheme="minorHAnsi" w:hAnsiTheme="minorHAnsi" w:cstheme="minorHAnsi"/>
          <w:sz w:val="28"/>
          <w:szCs w:val="28"/>
        </w:rPr>
        <w:t>The God that we serve is like a generous host who, consistently open wide his arms, inviting all his children without distinction to all sorts of heavenly banquets. Today, we’ll explore Jesus’ parable of an Invitation to a wedding. The question is: Will all invited respond to the divine invitation?</w:t>
      </w:r>
    </w:p>
    <w:p w14:paraId="3F08913F" w14:textId="77777777" w:rsidR="00B30619" w:rsidRPr="00B30619" w:rsidRDefault="00B30619" w:rsidP="00B30619">
      <w:pPr>
        <w:rPr>
          <w:rFonts w:asciiTheme="minorHAnsi" w:hAnsiTheme="minorHAnsi" w:cstheme="minorHAnsi"/>
          <w:sz w:val="28"/>
          <w:szCs w:val="28"/>
        </w:rPr>
      </w:pPr>
      <w:r w:rsidRPr="00B30619">
        <w:rPr>
          <w:rFonts w:asciiTheme="minorHAnsi" w:hAnsiTheme="minorHAnsi" w:cstheme="minorHAnsi"/>
          <w:sz w:val="28"/>
          <w:szCs w:val="28"/>
        </w:rPr>
        <w:t xml:space="preserve">For now, whoever you are, Angels in Heavens would rejoice if you could willingly join us for this act of worship.  </w:t>
      </w:r>
    </w:p>
    <w:p w14:paraId="46B8F63A" w14:textId="77777777" w:rsidR="00B30619" w:rsidRPr="00B30619" w:rsidRDefault="00B30619" w:rsidP="00B30619">
      <w:pPr>
        <w:rPr>
          <w:rFonts w:asciiTheme="minorHAnsi" w:hAnsiTheme="minorHAnsi" w:cstheme="minorHAnsi"/>
          <w:sz w:val="28"/>
          <w:szCs w:val="28"/>
        </w:rPr>
      </w:pPr>
    </w:p>
    <w:p w14:paraId="40CAEED4" w14:textId="77777777" w:rsidR="00B30619" w:rsidRPr="00B30619" w:rsidRDefault="00B30619" w:rsidP="00B30619">
      <w:pPr>
        <w:rPr>
          <w:rFonts w:asciiTheme="minorHAnsi" w:hAnsiTheme="minorHAnsi" w:cstheme="minorHAnsi"/>
          <w:b/>
          <w:sz w:val="28"/>
          <w:szCs w:val="28"/>
        </w:rPr>
      </w:pPr>
      <w:r w:rsidRPr="00B30619">
        <w:rPr>
          <w:rFonts w:asciiTheme="minorHAnsi" w:hAnsiTheme="minorHAnsi" w:cstheme="minorHAnsi"/>
          <w:b/>
          <w:sz w:val="28"/>
          <w:szCs w:val="28"/>
        </w:rPr>
        <w:t>CALL TO WORSHIP</w:t>
      </w:r>
    </w:p>
    <w:p w14:paraId="44391A1A" w14:textId="77777777" w:rsidR="00B30619" w:rsidRPr="00B30619" w:rsidRDefault="00B30619" w:rsidP="00B30619">
      <w:pPr>
        <w:rPr>
          <w:rFonts w:asciiTheme="minorHAnsi" w:hAnsiTheme="minorHAnsi" w:cstheme="minorHAnsi"/>
          <w:sz w:val="28"/>
          <w:szCs w:val="28"/>
        </w:rPr>
      </w:pPr>
      <w:r w:rsidRPr="00B30619">
        <w:rPr>
          <w:rFonts w:asciiTheme="minorHAnsi" w:hAnsiTheme="minorHAnsi" w:cstheme="minorHAnsi"/>
          <w:bCs/>
          <w:sz w:val="28"/>
          <w:szCs w:val="28"/>
        </w:rPr>
        <w:t>Come, now is the time to worship,</w:t>
      </w:r>
    </w:p>
    <w:p w14:paraId="5DAB1E2D" w14:textId="77777777" w:rsidR="00B30619" w:rsidRPr="00B30619" w:rsidRDefault="00B30619" w:rsidP="00B30619">
      <w:pPr>
        <w:rPr>
          <w:rFonts w:asciiTheme="minorHAnsi" w:hAnsiTheme="minorHAnsi" w:cstheme="minorHAnsi"/>
          <w:sz w:val="28"/>
          <w:szCs w:val="28"/>
        </w:rPr>
      </w:pPr>
      <w:r w:rsidRPr="00B30619">
        <w:rPr>
          <w:rFonts w:asciiTheme="minorHAnsi" w:hAnsiTheme="minorHAnsi" w:cstheme="minorHAnsi"/>
          <w:bCs/>
          <w:sz w:val="28"/>
          <w:szCs w:val="28"/>
        </w:rPr>
        <w:t>Come, now is the time to give your heart.</w:t>
      </w:r>
    </w:p>
    <w:p w14:paraId="08B1902C" w14:textId="77777777" w:rsidR="00B30619" w:rsidRPr="00B30619" w:rsidRDefault="00B30619" w:rsidP="00B30619">
      <w:pPr>
        <w:rPr>
          <w:rFonts w:asciiTheme="minorHAnsi" w:hAnsiTheme="minorHAnsi" w:cstheme="minorHAnsi"/>
          <w:sz w:val="28"/>
          <w:szCs w:val="28"/>
        </w:rPr>
      </w:pPr>
      <w:r w:rsidRPr="00B30619">
        <w:rPr>
          <w:rFonts w:asciiTheme="minorHAnsi" w:hAnsiTheme="minorHAnsi" w:cstheme="minorHAnsi"/>
          <w:bCs/>
          <w:sz w:val="28"/>
          <w:szCs w:val="28"/>
        </w:rPr>
        <w:t>Come, just as you are to worship,</w:t>
      </w:r>
    </w:p>
    <w:p w14:paraId="1EF4AA13" w14:textId="5189C314" w:rsid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 xml:space="preserve">Come, just as you are before your God, come.                 </w:t>
      </w:r>
      <w:r>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(Taken from </w:t>
      </w:r>
      <w:proofErr w:type="spellStart"/>
      <w:r w:rsidRPr="00B30619">
        <w:rPr>
          <w:rFonts w:asciiTheme="minorHAnsi" w:hAnsiTheme="minorHAnsi" w:cstheme="minorHAnsi"/>
          <w:bCs/>
          <w:sz w:val="28"/>
          <w:szCs w:val="28"/>
        </w:rPr>
        <w:t>StF</w:t>
      </w:r>
      <w:proofErr w:type="spellEnd"/>
      <w:r w:rsidRPr="00B30619">
        <w:rPr>
          <w:rFonts w:asciiTheme="minorHAnsi" w:hAnsiTheme="minorHAnsi" w:cstheme="minorHAnsi"/>
          <w:bCs/>
          <w:sz w:val="28"/>
          <w:szCs w:val="28"/>
        </w:rPr>
        <w:t xml:space="preserve"> 24)</w:t>
      </w:r>
    </w:p>
    <w:p w14:paraId="2D0DBF17" w14:textId="0368B39F" w:rsidR="00B30619" w:rsidRDefault="00B30619" w:rsidP="00B30619">
      <w:pPr>
        <w:rPr>
          <w:rFonts w:asciiTheme="minorHAnsi" w:hAnsiTheme="minorHAnsi" w:cstheme="minorHAnsi"/>
          <w:bCs/>
          <w:sz w:val="28"/>
          <w:szCs w:val="28"/>
        </w:rPr>
      </w:pPr>
    </w:p>
    <w:p w14:paraId="2B2D5652" w14:textId="1AED1C76" w:rsidR="00B30619" w:rsidRDefault="00B30619" w:rsidP="00B30619">
      <w:pPr>
        <w:rPr>
          <w:rFonts w:asciiTheme="minorHAnsi" w:hAnsiTheme="minorHAnsi" w:cstheme="minorHAnsi"/>
          <w:b/>
          <w:sz w:val="28"/>
          <w:szCs w:val="28"/>
        </w:rPr>
      </w:pPr>
      <w:r w:rsidRPr="00B30619">
        <w:rPr>
          <w:rFonts w:asciiTheme="minorHAnsi" w:hAnsiTheme="minorHAnsi" w:cstheme="minorHAnsi"/>
          <w:b/>
          <w:bCs/>
          <w:sz w:val="28"/>
          <w:szCs w:val="28"/>
        </w:rPr>
        <w:t>HYMN Singing the Faith 55</w:t>
      </w:r>
      <w:r w:rsidRPr="00B30619">
        <w:rPr>
          <w:rFonts w:asciiTheme="minorHAnsi" w:hAnsiTheme="minorHAnsi" w:cstheme="minorHAnsi"/>
          <w:bCs/>
          <w:sz w:val="28"/>
          <w:szCs w:val="28"/>
        </w:rPr>
        <w:t xml:space="preserve">  </w:t>
      </w:r>
      <w:r>
        <w:rPr>
          <w:rFonts w:asciiTheme="minorHAnsi" w:hAnsiTheme="minorHAnsi" w:cstheme="minorHAnsi"/>
          <w:b/>
          <w:sz w:val="28"/>
          <w:szCs w:val="28"/>
        </w:rPr>
        <w:t>Immortal, Invisible, God only wise</w:t>
      </w:r>
    </w:p>
    <w:p w14:paraId="0F750166" w14:textId="77777777" w:rsidR="00D35847" w:rsidRDefault="00D35847" w:rsidP="00D35847">
      <w:pPr>
        <w:rPr>
          <w:rFonts w:asciiTheme="minorHAnsi" w:hAnsiTheme="minorHAnsi" w:cstheme="minorHAnsi"/>
          <w:sz w:val="28"/>
          <w:szCs w:val="28"/>
        </w:rPr>
      </w:pPr>
      <w:r w:rsidRPr="00367B3E">
        <w:rPr>
          <w:rFonts w:asciiTheme="minorHAnsi" w:hAnsiTheme="minorHAnsi" w:cstheme="minorHAnsi"/>
          <w:sz w:val="28"/>
          <w:szCs w:val="28"/>
        </w:rPr>
        <w:t>Sing / read / pray / proclaim the words or listen to it here</w:t>
      </w:r>
    </w:p>
    <w:p w14:paraId="15699B3C" w14:textId="77777777" w:rsidR="00D35847" w:rsidRPr="00B30619" w:rsidRDefault="00D35847" w:rsidP="00B30619">
      <w:pPr>
        <w:rPr>
          <w:rFonts w:asciiTheme="minorHAnsi" w:hAnsiTheme="minorHAnsi" w:cstheme="minorHAnsi"/>
          <w:b/>
          <w:sz w:val="28"/>
          <w:szCs w:val="28"/>
        </w:rPr>
      </w:pPr>
    </w:p>
    <w:p w14:paraId="09EE9E5D" w14:textId="2B06A988" w:rsidR="00137CE5" w:rsidRDefault="00F47403" w:rsidP="00B30619">
      <w:pPr>
        <w:rPr>
          <w:rFonts w:asciiTheme="minorHAnsi" w:hAnsiTheme="minorHAnsi" w:cstheme="minorHAnsi"/>
          <w:bCs/>
          <w:sz w:val="28"/>
          <w:szCs w:val="28"/>
        </w:rPr>
      </w:pPr>
      <w:hyperlink r:id="rId8" w:history="1">
        <w:r w:rsidR="00137CE5" w:rsidRPr="00137CE5">
          <w:rPr>
            <w:rStyle w:val="Hyperlink"/>
            <w:rFonts w:asciiTheme="minorHAnsi" w:hAnsiTheme="minorHAnsi" w:cstheme="minorHAnsi"/>
            <w:sz w:val="28"/>
            <w:szCs w:val="28"/>
          </w:rPr>
          <w:t>https://www.you</w:t>
        </w:r>
        <w:r w:rsidR="00137CE5" w:rsidRPr="00137CE5">
          <w:rPr>
            <w:rStyle w:val="Hyperlink"/>
            <w:rFonts w:asciiTheme="minorHAnsi" w:hAnsiTheme="minorHAnsi" w:cstheme="minorHAnsi"/>
            <w:sz w:val="28"/>
            <w:szCs w:val="28"/>
          </w:rPr>
          <w:t>t</w:t>
        </w:r>
        <w:r w:rsidR="00137CE5" w:rsidRPr="00137CE5">
          <w:rPr>
            <w:rStyle w:val="Hyperlink"/>
            <w:rFonts w:asciiTheme="minorHAnsi" w:hAnsiTheme="minorHAnsi" w:cstheme="minorHAnsi"/>
            <w:sz w:val="28"/>
            <w:szCs w:val="28"/>
          </w:rPr>
          <w:t>ube.com/watch?v=spE-BE23qxA</w:t>
        </w:r>
      </w:hyperlink>
    </w:p>
    <w:p w14:paraId="05556335" w14:textId="178CA6FB" w:rsid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 xml:space="preserve">Immortal, invisible, God only wise,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in light inaccessible hid from our eyes,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most blessed, most glorious, the Ancient of Days, almighty, victorious, thy great name we praise.</w:t>
      </w:r>
    </w:p>
    <w:p w14:paraId="41F72016" w14:textId="77777777" w:rsidR="00D35847" w:rsidRPr="00B30619" w:rsidRDefault="00D35847" w:rsidP="00B30619">
      <w:pPr>
        <w:rPr>
          <w:rFonts w:asciiTheme="minorHAnsi" w:hAnsiTheme="minorHAnsi" w:cstheme="minorHAnsi"/>
          <w:bCs/>
          <w:sz w:val="28"/>
          <w:szCs w:val="28"/>
        </w:rPr>
      </w:pPr>
    </w:p>
    <w:p w14:paraId="37CB8C72" w14:textId="6891342D" w:rsidR="00B30619" w:rsidRDefault="00B30619" w:rsidP="00B30619">
      <w:pPr>
        <w:rPr>
          <w:rFonts w:asciiTheme="minorHAnsi" w:hAnsiTheme="minorHAnsi" w:cstheme="minorHAnsi"/>
          <w:b/>
          <w:bCs/>
          <w:sz w:val="28"/>
          <w:szCs w:val="28"/>
        </w:rPr>
      </w:pPr>
      <w:r w:rsidRPr="00B30619">
        <w:rPr>
          <w:rFonts w:asciiTheme="minorHAnsi" w:hAnsiTheme="minorHAnsi" w:cstheme="minorHAnsi"/>
          <w:bCs/>
          <w:sz w:val="28"/>
          <w:szCs w:val="28"/>
        </w:rPr>
        <w:t xml:space="preserve">Unresting, unhasting, and silent as light,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nor wanting, nor wasting, thou rulest in might -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thy justice like mountains high soaring above thy clouds which are fountains of goodness and love</w:t>
      </w:r>
      <w:r w:rsidRPr="00B30619">
        <w:rPr>
          <w:rFonts w:asciiTheme="minorHAnsi" w:hAnsiTheme="minorHAnsi" w:cstheme="minorHAnsi"/>
          <w:b/>
          <w:bCs/>
          <w:sz w:val="28"/>
          <w:szCs w:val="28"/>
        </w:rPr>
        <w:t>.</w:t>
      </w:r>
    </w:p>
    <w:p w14:paraId="7614329E" w14:textId="77777777" w:rsidR="00D35847" w:rsidRPr="00B30619" w:rsidRDefault="00D35847" w:rsidP="00B30619">
      <w:pPr>
        <w:rPr>
          <w:rFonts w:asciiTheme="minorHAnsi" w:hAnsiTheme="minorHAnsi" w:cstheme="minorHAnsi"/>
          <w:b/>
          <w:bCs/>
          <w:sz w:val="28"/>
          <w:szCs w:val="28"/>
        </w:rPr>
      </w:pPr>
    </w:p>
    <w:p w14:paraId="16D7C0FE" w14:textId="71964A67" w:rsid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 xml:space="preserve">To all, life thou givest, to both great and small;          </w:t>
      </w:r>
      <w:r w:rsidR="00D35847">
        <w:rPr>
          <w:rFonts w:asciiTheme="minorHAnsi" w:hAnsiTheme="minorHAnsi" w:cstheme="minorHAnsi"/>
          <w:bCs/>
          <w:sz w:val="28"/>
          <w:szCs w:val="28"/>
        </w:rPr>
        <w:t xml:space="preserve">               </w:t>
      </w:r>
      <w:r w:rsidR="00801F37">
        <w:rPr>
          <w:rFonts w:asciiTheme="minorHAnsi" w:hAnsiTheme="minorHAnsi" w:cstheme="minorHAnsi"/>
          <w:bCs/>
          <w:sz w:val="28"/>
          <w:szCs w:val="28"/>
        </w:rPr>
        <w:t xml:space="preserve">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in all life thou livest, the true life of all;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we blossom and flourish as leaves on the tree,                            and wither and perish, but naught changeth thee.</w:t>
      </w:r>
    </w:p>
    <w:p w14:paraId="628632C2" w14:textId="77777777" w:rsidR="00D35847" w:rsidRPr="00B30619" w:rsidRDefault="00D35847" w:rsidP="00B30619">
      <w:pPr>
        <w:rPr>
          <w:rFonts w:asciiTheme="minorHAnsi" w:hAnsiTheme="minorHAnsi" w:cstheme="minorHAnsi"/>
          <w:bCs/>
          <w:sz w:val="28"/>
          <w:szCs w:val="28"/>
        </w:rPr>
      </w:pPr>
    </w:p>
    <w:p w14:paraId="6E138000" w14:textId="5D6876B5" w:rsidR="00B30619" w:rsidRDefault="00B30619" w:rsidP="00B30619">
      <w:pPr>
        <w:rPr>
          <w:rFonts w:asciiTheme="minorHAnsi" w:hAnsiTheme="minorHAnsi" w:cstheme="minorHAnsi"/>
          <w:b/>
          <w:bCs/>
          <w:sz w:val="28"/>
          <w:szCs w:val="28"/>
        </w:rPr>
      </w:pPr>
      <w:r w:rsidRPr="00B30619">
        <w:rPr>
          <w:rFonts w:asciiTheme="minorHAnsi" w:hAnsiTheme="minorHAnsi" w:cstheme="minorHAnsi"/>
          <w:bCs/>
          <w:sz w:val="28"/>
          <w:szCs w:val="28"/>
        </w:rPr>
        <w:t xml:space="preserve">Great Father of glory, pure Father of </w:t>
      </w:r>
      <w:proofErr w:type="gramStart"/>
      <w:r w:rsidRPr="00B30619">
        <w:rPr>
          <w:rFonts w:asciiTheme="minorHAnsi" w:hAnsiTheme="minorHAnsi" w:cstheme="minorHAnsi"/>
          <w:bCs/>
          <w:sz w:val="28"/>
          <w:szCs w:val="28"/>
        </w:rPr>
        <w:t xml:space="preserve">light,   </w:t>
      </w:r>
      <w:proofErr w:type="gramEnd"/>
      <w:r w:rsidRPr="00B30619">
        <w:rPr>
          <w:rFonts w:asciiTheme="minorHAnsi" w:hAnsiTheme="minorHAnsi" w:cstheme="minorHAnsi"/>
          <w:bCs/>
          <w:sz w:val="28"/>
          <w:szCs w:val="28"/>
        </w:rPr>
        <w:t xml:space="preserve">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thine angels adore thee, all veiling their sight;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all laud we would render: O help us to see                            </w:t>
      </w:r>
      <w:r w:rsidR="00D35847">
        <w:rPr>
          <w:rFonts w:asciiTheme="minorHAnsi" w:hAnsiTheme="minorHAnsi" w:cstheme="minorHAnsi"/>
          <w:bCs/>
          <w:sz w:val="28"/>
          <w:szCs w:val="28"/>
        </w:rPr>
        <w:t xml:space="preserve">    </w:t>
      </w:r>
      <w:r w:rsidR="00B01AEF">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tis only the </w:t>
      </w:r>
      <w:proofErr w:type="spellStart"/>
      <w:r w:rsidRPr="00B30619">
        <w:rPr>
          <w:rFonts w:asciiTheme="minorHAnsi" w:hAnsiTheme="minorHAnsi" w:cstheme="minorHAnsi"/>
          <w:bCs/>
          <w:sz w:val="28"/>
          <w:szCs w:val="28"/>
        </w:rPr>
        <w:t>splendour</w:t>
      </w:r>
      <w:proofErr w:type="spellEnd"/>
      <w:r w:rsidRPr="00B30619">
        <w:rPr>
          <w:rFonts w:asciiTheme="minorHAnsi" w:hAnsiTheme="minorHAnsi" w:cstheme="minorHAnsi"/>
          <w:bCs/>
          <w:sz w:val="28"/>
          <w:szCs w:val="28"/>
        </w:rPr>
        <w:t xml:space="preserve"> of light hideth thee</w:t>
      </w:r>
      <w:r w:rsidRPr="00B30619">
        <w:rPr>
          <w:rFonts w:asciiTheme="minorHAnsi" w:hAnsiTheme="minorHAnsi" w:cstheme="minorHAnsi"/>
          <w:b/>
          <w:bCs/>
          <w:sz w:val="28"/>
          <w:szCs w:val="28"/>
        </w:rPr>
        <w:t>.</w:t>
      </w:r>
    </w:p>
    <w:p w14:paraId="4E7CC8A6" w14:textId="77777777" w:rsidR="00D35847" w:rsidRPr="00B30619" w:rsidRDefault="00D35847" w:rsidP="00B30619">
      <w:pPr>
        <w:rPr>
          <w:rFonts w:asciiTheme="minorHAnsi" w:hAnsiTheme="minorHAnsi" w:cstheme="minorHAnsi"/>
          <w:b/>
          <w:bCs/>
          <w:sz w:val="28"/>
          <w:szCs w:val="28"/>
        </w:rPr>
      </w:pPr>
    </w:p>
    <w:p w14:paraId="7D2274E2" w14:textId="3AB5F125" w:rsid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 xml:space="preserve">Immortal, invisible, God only wise,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in light inaccessible hid from our eyes,                            </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most blessed, most glorious, the Ancient of Days, almighty, victorious, thy great name we praise. </w:t>
      </w:r>
    </w:p>
    <w:p w14:paraId="48E789D0" w14:textId="759ED3B1" w:rsidR="00D35847" w:rsidRDefault="00D35847" w:rsidP="00B30619">
      <w:pPr>
        <w:rPr>
          <w:rFonts w:asciiTheme="minorHAnsi" w:hAnsiTheme="minorHAnsi" w:cstheme="minorHAnsi"/>
          <w:bCs/>
          <w:sz w:val="28"/>
          <w:szCs w:val="28"/>
        </w:rPr>
      </w:pPr>
    </w:p>
    <w:p w14:paraId="692C130D" w14:textId="139CC2A0" w:rsidR="00D35847" w:rsidRPr="00D35847" w:rsidRDefault="00D35847" w:rsidP="00B30619">
      <w:pPr>
        <w:rPr>
          <w:rFonts w:asciiTheme="minorHAnsi" w:hAnsiTheme="minorHAnsi" w:cstheme="minorHAnsi"/>
          <w:bCs/>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Pr="00D35847">
        <w:rPr>
          <w:rFonts w:asciiTheme="minorHAnsi" w:hAnsiTheme="minorHAnsi" w:cstheme="minorHAnsi"/>
          <w:bCs/>
        </w:rPr>
        <w:t>Walter Chalmers Smith (1824-1908)</w:t>
      </w:r>
    </w:p>
    <w:p w14:paraId="2DEB1018" w14:textId="77777777" w:rsidR="00B30619" w:rsidRPr="00B30619" w:rsidRDefault="00B30619" w:rsidP="00B30619">
      <w:pPr>
        <w:rPr>
          <w:rFonts w:asciiTheme="minorHAnsi" w:hAnsiTheme="minorHAnsi" w:cstheme="minorHAnsi"/>
          <w:b/>
          <w:bCs/>
          <w:sz w:val="28"/>
          <w:szCs w:val="28"/>
        </w:rPr>
      </w:pPr>
      <w:r w:rsidRPr="00B30619">
        <w:rPr>
          <w:rFonts w:asciiTheme="minorHAnsi" w:hAnsiTheme="minorHAnsi" w:cstheme="minorHAnsi"/>
          <w:b/>
          <w:bCs/>
          <w:sz w:val="28"/>
          <w:szCs w:val="28"/>
        </w:rPr>
        <w:lastRenderedPageBreak/>
        <w:t>PRAYER OF ADORATION</w:t>
      </w:r>
    </w:p>
    <w:p w14:paraId="2DD5244A" w14:textId="77777777" w:rsidR="00B30619" w:rsidRP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Loving God, in whom we live and move and have our being, we thank you that as light breaks forth, you allow us, in your Grace to see again the wonder of all what you have made.</w:t>
      </w:r>
    </w:p>
    <w:p w14:paraId="64DDEDDE" w14:textId="4B50B093" w:rsidR="00B30619" w:rsidRP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So, Lord of all, Lord of our life, Lord of Creation, as we come into your presence at this very moment, in an age of change and doubt, keep us faithful to the gospel, help us work your purpose out.                                                                                              Through your amazing Grace, we are no more outcasts, no more strangers,</w:t>
      </w:r>
      <w:r w:rsidR="00D35847">
        <w:rPr>
          <w:rFonts w:asciiTheme="minorHAnsi" w:hAnsiTheme="minorHAnsi" w:cstheme="minorHAnsi"/>
          <w:bCs/>
          <w:sz w:val="28"/>
          <w:szCs w:val="28"/>
        </w:rPr>
        <w:t xml:space="preserve"> </w:t>
      </w:r>
      <w:r w:rsidRPr="00B30619">
        <w:rPr>
          <w:rFonts w:asciiTheme="minorHAnsi" w:hAnsiTheme="minorHAnsi" w:cstheme="minorHAnsi"/>
          <w:bCs/>
          <w:sz w:val="28"/>
          <w:szCs w:val="28"/>
        </w:rPr>
        <w:t xml:space="preserve">all dividing walls are down.                                                       Here in your presence is love that redefines us, dignifies the least and lowest one. We who cannot live without you, we adore you!  We believe. </w:t>
      </w:r>
      <w:r w:rsidRPr="00B30619">
        <w:rPr>
          <w:rFonts w:asciiTheme="minorHAnsi" w:hAnsiTheme="minorHAnsi" w:cstheme="minorHAnsi"/>
          <w:b/>
          <w:bCs/>
          <w:sz w:val="28"/>
          <w:szCs w:val="28"/>
        </w:rPr>
        <w:t>Amen</w:t>
      </w:r>
      <w:r w:rsidRPr="00B30619">
        <w:rPr>
          <w:rFonts w:asciiTheme="minorHAnsi" w:hAnsiTheme="minorHAnsi" w:cstheme="minorHAnsi"/>
          <w:bCs/>
          <w:sz w:val="28"/>
          <w:szCs w:val="28"/>
        </w:rPr>
        <w:t>.</w:t>
      </w:r>
    </w:p>
    <w:p w14:paraId="30FB4653" w14:textId="77777777" w:rsidR="00B30619" w:rsidRPr="00B30619" w:rsidRDefault="00B30619" w:rsidP="00B30619">
      <w:pPr>
        <w:rPr>
          <w:rFonts w:asciiTheme="minorHAnsi" w:hAnsiTheme="minorHAnsi" w:cstheme="minorHAnsi"/>
          <w:bCs/>
          <w:sz w:val="28"/>
          <w:szCs w:val="28"/>
        </w:rPr>
      </w:pPr>
    </w:p>
    <w:p w14:paraId="32C5AE7A" w14:textId="77777777" w:rsidR="00B30619" w:rsidRPr="00B30619" w:rsidRDefault="00B30619" w:rsidP="00B30619">
      <w:pPr>
        <w:rPr>
          <w:rFonts w:asciiTheme="minorHAnsi" w:hAnsiTheme="minorHAnsi" w:cstheme="minorHAnsi"/>
          <w:b/>
          <w:bCs/>
          <w:sz w:val="28"/>
          <w:szCs w:val="28"/>
        </w:rPr>
      </w:pPr>
      <w:r w:rsidRPr="00B30619">
        <w:rPr>
          <w:rFonts w:asciiTheme="minorHAnsi" w:hAnsiTheme="minorHAnsi" w:cstheme="minorHAnsi"/>
          <w:b/>
          <w:bCs/>
          <w:sz w:val="28"/>
          <w:szCs w:val="28"/>
        </w:rPr>
        <w:t>PRAYER OF CONFESSION AND REPENTENCE</w:t>
      </w:r>
    </w:p>
    <w:p w14:paraId="64C34D5E" w14:textId="7192D476" w:rsidR="00B30619" w:rsidRP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Lord Jesus, I have come to wash my soul in the living water,                                                                                   wash my heart in your cleansing stream.                                  Here is mercy and forgiveness; I shall be clean again.</w:t>
      </w:r>
    </w:p>
    <w:p w14:paraId="337C0131" w14:textId="38B99A72" w:rsidR="00B30619" w:rsidRPr="00B30619" w:rsidRDefault="00B30619" w:rsidP="00B30619">
      <w:pPr>
        <w:rPr>
          <w:rFonts w:asciiTheme="minorHAnsi" w:hAnsiTheme="minorHAnsi" w:cstheme="minorHAnsi"/>
          <w:bCs/>
          <w:sz w:val="28"/>
          <w:szCs w:val="28"/>
        </w:rPr>
      </w:pPr>
      <w:r w:rsidRPr="00B30619">
        <w:rPr>
          <w:rFonts w:asciiTheme="minorHAnsi" w:hAnsiTheme="minorHAnsi" w:cstheme="minorHAnsi"/>
          <w:bCs/>
          <w:sz w:val="28"/>
          <w:szCs w:val="28"/>
        </w:rPr>
        <w:t>I have come to bathe my eyes in your word, Lord Jesus, cleanse my thoughts and my imaginings. May these eyes see as your love sees. May your light and Holy Spirit flood my being.                          For I’ve been bought with the blood of Jesus, now my life is not my own. A temple holy, for you only where you are loved and known</w:t>
      </w:r>
      <w:r w:rsidRPr="00D35847">
        <w:rPr>
          <w:rFonts w:asciiTheme="minorHAnsi" w:hAnsiTheme="minorHAnsi" w:cstheme="minorHAnsi"/>
          <w:sz w:val="28"/>
          <w:szCs w:val="28"/>
        </w:rPr>
        <w:t>.</w:t>
      </w:r>
      <w:r w:rsidRPr="00B30619">
        <w:rPr>
          <w:rFonts w:asciiTheme="minorHAnsi" w:hAnsiTheme="minorHAnsi" w:cstheme="minorHAnsi"/>
          <w:b/>
          <w:bCs/>
          <w:sz w:val="28"/>
          <w:szCs w:val="28"/>
        </w:rPr>
        <w:t xml:space="preserve"> </w:t>
      </w:r>
      <w:r w:rsidR="00D35847">
        <w:rPr>
          <w:rFonts w:asciiTheme="minorHAnsi" w:hAnsiTheme="minorHAnsi" w:cstheme="minorHAnsi"/>
          <w:b/>
          <w:bCs/>
          <w:sz w:val="28"/>
          <w:szCs w:val="28"/>
        </w:rPr>
        <w:t xml:space="preserve"> </w:t>
      </w:r>
      <w:r w:rsidRPr="00B30619">
        <w:rPr>
          <w:rFonts w:asciiTheme="minorHAnsi" w:hAnsiTheme="minorHAnsi" w:cstheme="minorHAnsi"/>
          <w:b/>
          <w:bCs/>
          <w:sz w:val="28"/>
          <w:szCs w:val="28"/>
        </w:rPr>
        <w:t>Amen!</w:t>
      </w:r>
    </w:p>
    <w:p w14:paraId="5D9A03C0" w14:textId="77777777" w:rsidR="00D35847" w:rsidRDefault="00D35847" w:rsidP="00B30619">
      <w:pPr>
        <w:rPr>
          <w:rFonts w:asciiTheme="minorHAnsi" w:hAnsiTheme="minorHAnsi" w:cstheme="minorHAnsi"/>
          <w:b/>
          <w:bCs/>
          <w:sz w:val="28"/>
          <w:szCs w:val="28"/>
        </w:rPr>
      </w:pPr>
    </w:p>
    <w:p w14:paraId="44C25314" w14:textId="77777777" w:rsidR="00B01AEF" w:rsidRDefault="00B01AEF" w:rsidP="00B30619">
      <w:pPr>
        <w:rPr>
          <w:rFonts w:asciiTheme="minorHAnsi" w:hAnsiTheme="minorHAnsi" w:cstheme="minorHAnsi"/>
          <w:b/>
          <w:bCs/>
          <w:sz w:val="28"/>
          <w:szCs w:val="28"/>
        </w:rPr>
      </w:pPr>
    </w:p>
    <w:p w14:paraId="29AF4B52" w14:textId="77777777" w:rsidR="00B01AEF" w:rsidRDefault="00B01AEF" w:rsidP="00B30619">
      <w:pPr>
        <w:rPr>
          <w:rFonts w:asciiTheme="minorHAnsi" w:hAnsiTheme="minorHAnsi" w:cstheme="minorHAnsi"/>
          <w:b/>
          <w:bCs/>
          <w:sz w:val="28"/>
          <w:szCs w:val="28"/>
        </w:rPr>
      </w:pPr>
    </w:p>
    <w:p w14:paraId="25BBDF34" w14:textId="220C6AA9" w:rsidR="00B30619" w:rsidRPr="00B30619" w:rsidRDefault="00E7105F" w:rsidP="00B30619">
      <w:pPr>
        <w:rPr>
          <w:rFonts w:asciiTheme="minorHAnsi" w:hAnsiTheme="minorHAnsi" w:cstheme="minorHAnsi"/>
          <w:b/>
          <w:bCs/>
          <w:sz w:val="28"/>
          <w:szCs w:val="28"/>
        </w:rPr>
      </w:pPr>
      <w:r>
        <w:rPr>
          <w:rFonts w:asciiTheme="minorHAnsi" w:hAnsiTheme="minorHAnsi" w:cstheme="minorHAnsi"/>
          <w:b/>
          <w:bCs/>
          <w:sz w:val="28"/>
          <w:szCs w:val="28"/>
        </w:rPr>
        <w:t>`</w:t>
      </w:r>
      <w:r w:rsidR="00B30619" w:rsidRPr="00B30619">
        <w:rPr>
          <w:rFonts w:asciiTheme="minorHAnsi" w:hAnsiTheme="minorHAnsi" w:cstheme="minorHAnsi"/>
          <w:b/>
          <w:bCs/>
          <w:sz w:val="28"/>
          <w:szCs w:val="28"/>
        </w:rPr>
        <w:t>WORD OF FORGIVENESS</w:t>
      </w:r>
    </w:p>
    <w:p w14:paraId="336EA209" w14:textId="497B1735" w:rsidR="00B30619" w:rsidRDefault="00B30619" w:rsidP="00B30619">
      <w:pPr>
        <w:rPr>
          <w:rFonts w:asciiTheme="minorHAnsi" w:hAnsiTheme="minorHAnsi" w:cstheme="minorHAnsi"/>
          <w:b/>
          <w:bCs/>
          <w:sz w:val="28"/>
          <w:szCs w:val="28"/>
        </w:rPr>
      </w:pPr>
      <w:r w:rsidRPr="00B30619">
        <w:rPr>
          <w:rFonts w:asciiTheme="minorHAnsi" w:hAnsiTheme="minorHAnsi" w:cstheme="minorHAnsi"/>
          <w:bCs/>
          <w:sz w:val="28"/>
          <w:szCs w:val="28"/>
        </w:rPr>
        <w:t xml:space="preserve">As our Lord Jesus has always told those who humbly repented before him: ‘My son, my daughter, your sins are forgiven.                        Stand up and go! Go! Sin no more and start a new life.’ </w:t>
      </w:r>
      <w:r w:rsidRPr="00B30619">
        <w:rPr>
          <w:rFonts w:asciiTheme="minorHAnsi" w:hAnsiTheme="minorHAnsi" w:cstheme="minorHAnsi"/>
          <w:b/>
          <w:bCs/>
          <w:sz w:val="28"/>
          <w:szCs w:val="28"/>
        </w:rPr>
        <w:t>Amen!</w:t>
      </w:r>
    </w:p>
    <w:p w14:paraId="12361F5A" w14:textId="77777777" w:rsidR="00D35847" w:rsidRPr="00B30619" w:rsidRDefault="00D35847" w:rsidP="00B30619">
      <w:pPr>
        <w:rPr>
          <w:rFonts w:asciiTheme="minorHAnsi" w:hAnsiTheme="minorHAnsi" w:cstheme="minorHAnsi"/>
          <w:b/>
          <w:bCs/>
          <w:sz w:val="28"/>
          <w:szCs w:val="28"/>
        </w:rPr>
      </w:pPr>
    </w:p>
    <w:p w14:paraId="364B0C6F" w14:textId="77777777" w:rsidR="00B30619" w:rsidRPr="00B30619" w:rsidRDefault="00B30619" w:rsidP="00B30619">
      <w:pPr>
        <w:rPr>
          <w:rFonts w:asciiTheme="minorHAnsi" w:hAnsiTheme="minorHAnsi" w:cstheme="minorHAnsi"/>
          <w:b/>
          <w:bCs/>
          <w:sz w:val="28"/>
          <w:szCs w:val="28"/>
        </w:rPr>
      </w:pPr>
      <w:r w:rsidRPr="00B30619">
        <w:rPr>
          <w:rFonts w:asciiTheme="minorHAnsi" w:hAnsiTheme="minorHAnsi" w:cstheme="minorHAnsi"/>
          <w:b/>
          <w:bCs/>
          <w:sz w:val="28"/>
          <w:szCs w:val="28"/>
        </w:rPr>
        <w:t>BIBLE READING</w:t>
      </w:r>
    </w:p>
    <w:p w14:paraId="7828DE01" w14:textId="77777777" w:rsidR="00B30619" w:rsidRPr="00B30619" w:rsidRDefault="00B30619" w:rsidP="00B30619">
      <w:pPr>
        <w:rPr>
          <w:rFonts w:asciiTheme="minorHAnsi" w:hAnsiTheme="minorHAnsi" w:cstheme="minorHAnsi"/>
          <w:bCs/>
          <w:sz w:val="28"/>
          <w:szCs w:val="28"/>
          <w:u w:val="single"/>
        </w:rPr>
      </w:pPr>
      <w:r w:rsidRPr="00B30619">
        <w:rPr>
          <w:rFonts w:asciiTheme="minorHAnsi" w:hAnsiTheme="minorHAnsi" w:cstheme="minorHAnsi"/>
          <w:bCs/>
          <w:sz w:val="28"/>
          <w:szCs w:val="28"/>
          <w:u w:val="single"/>
        </w:rPr>
        <w:t>Matthew 22: 1-14</w:t>
      </w:r>
    </w:p>
    <w:p w14:paraId="52D9CAD7"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sz w:val="28"/>
          <w:szCs w:val="28"/>
          <w:lang w:eastAsia="en-GB"/>
        </w:rPr>
      </w:pPr>
      <w:r w:rsidRPr="00B30619">
        <w:rPr>
          <w:rFonts w:asciiTheme="minorHAnsi" w:hAnsiTheme="minorHAnsi" w:cstheme="minorHAnsi"/>
          <w:color w:val="000000"/>
          <w:sz w:val="28"/>
          <w:szCs w:val="28"/>
          <w:lang w:eastAsia="en-GB"/>
        </w:rPr>
        <w:t>Once more Jesus spoke to them in parables, saying: </w:t>
      </w:r>
      <w:r w:rsidRPr="00B30619">
        <w:rPr>
          <w:rFonts w:asciiTheme="minorHAnsi" w:hAnsiTheme="minorHAnsi" w:cstheme="minorHAnsi"/>
          <w:b/>
          <w:bCs/>
          <w:color w:val="000000"/>
          <w:sz w:val="28"/>
          <w:szCs w:val="28"/>
          <w:vertAlign w:val="superscript"/>
          <w:lang w:eastAsia="en-GB"/>
        </w:rPr>
        <w:t>2 </w:t>
      </w:r>
      <w:r w:rsidRPr="00B30619">
        <w:rPr>
          <w:rFonts w:asciiTheme="minorHAnsi" w:hAnsiTheme="minorHAnsi" w:cstheme="minorHAnsi"/>
          <w:color w:val="000000"/>
          <w:sz w:val="28"/>
          <w:szCs w:val="28"/>
          <w:lang w:eastAsia="en-GB"/>
        </w:rPr>
        <w:t>“The kingdom of heaven may be compared to a king who gave a wedding banquet for his son. </w:t>
      </w:r>
      <w:r w:rsidRPr="00B30619">
        <w:rPr>
          <w:rFonts w:asciiTheme="minorHAnsi" w:hAnsiTheme="minorHAnsi" w:cstheme="minorHAnsi"/>
          <w:b/>
          <w:bCs/>
          <w:color w:val="000000"/>
          <w:sz w:val="28"/>
          <w:szCs w:val="28"/>
          <w:vertAlign w:val="superscript"/>
          <w:lang w:eastAsia="en-GB"/>
        </w:rPr>
        <w:t>3 </w:t>
      </w:r>
      <w:r w:rsidRPr="00B30619">
        <w:rPr>
          <w:rFonts w:asciiTheme="minorHAnsi" w:hAnsiTheme="minorHAnsi" w:cstheme="minorHAnsi"/>
          <w:color w:val="000000"/>
          <w:sz w:val="28"/>
          <w:szCs w:val="28"/>
          <w:lang w:eastAsia="en-GB"/>
        </w:rPr>
        <w:t>He sent his slaves to call those who had been invited to the wedding banquet, but they would not come. </w:t>
      </w:r>
      <w:r w:rsidRPr="00B30619">
        <w:rPr>
          <w:rFonts w:asciiTheme="minorHAnsi" w:hAnsiTheme="minorHAnsi" w:cstheme="minorHAnsi"/>
          <w:b/>
          <w:bCs/>
          <w:color w:val="000000"/>
          <w:sz w:val="28"/>
          <w:szCs w:val="28"/>
          <w:vertAlign w:val="superscript"/>
          <w:lang w:eastAsia="en-GB"/>
        </w:rPr>
        <w:t>4 </w:t>
      </w:r>
      <w:r w:rsidRPr="00B30619">
        <w:rPr>
          <w:rFonts w:asciiTheme="minorHAnsi" w:hAnsiTheme="minorHAnsi" w:cstheme="minorHAnsi"/>
          <w:color w:val="000000"/>
          <w:sz w:val="28"/>
          <w:szCs w:val="28"/>
          <w:lang w:eastAsia="en-GB"/>
        </w:rPr>
        <w:t>Again he sent other slaves, saying, ‘Tell those who have been invited: Look, I have prepared my dinner, my oxen and my fat calves have been slaughtered, and everything is ready; come to the wedding banquet.’ </w:t>
      </w:r>
      <w:r w:rsidRPr="00B30619">
        <w:rPr>
          <w:rFonts w:asciiTheme="minorHAnsi" w:hAnsiTheme="minorHAnsi" w:cstheme="minorHAnsi"/>
          <w:b/>
          <w:bCs/>
          <w:color w:val="000000"/>
          <w:sz w:val="28"/>
          <w:szCs w:val="28"/>
          <w:vertAlign w:val="superscript"/>
          <w:lang w:eastAsia="en-GB"/>
        </w:rPr>
        <w:t>5 </w:t>
      </w:r>
      <w:r w:rsidRPr="00B30619">
        <w:rPr>
          <w:rFonts w:asciiTheme="minorHAnsi" w:hAnsiTheme="minorHAnsi" w:cstheme="minorHAnsi"/>
          <w:color w:val="000000"/>
          <w:sz w:val="28"/>
          <w:szCs w:val="28"/>
          <w:lang w:eastAsia="en-GB"/>
        </w:rPr>
        <w:t>But they made light of it and went away, one to his farm, another to his business, </w:t>
      </w:r>
      <w:r w:rsidRPr="00B30619">
        <w:rPr>
          <w:rFonts w:asciiTheme="minorHAnsi" w:hAnsiTheme="minorHAnsi" w:cstheme="minorHAnsi"/>
          <w:b/>
          <w:bCs/>
          <w:color w:val="000000"/>
          <w:sz w:val="28"/>
          <w:szCs w:val="28"/>
          <w:vertAlign w:val="superscript"/>
          <w:lang w:eastAsia="en-GB"/>
        </w:rPr>
        <w:t>6 </w:t>
      </w:r>
      <w:r w:rsidRPr="00B30619">
        <w:rPr>
          <w:rFonts w:asciiTheme="minorHAnsi" w:hAnsiTheme="minorHAnsi" w:cstheme="minorHAnsi"/>
          <w:color w:val="000000"/>
          <w:sz w:val="28"/>
          <w:szCs w:val="28"/>
          <w:lang w:eastAsia="en-GB"/>
        </w:rPr>
        <w:t>while the rest seized his slaves, mistreated them, and killed them. </w:t>
      </w:r>
      <w:r w:rsidRPr="00B30619">
        <w:rPr>
          <w:rFonts w:asciiTheme="minorHAnsi" w:hAnsiTheme="minorHAnsi" w:cstheme="minorHAnsi"/>
          <w:b/>
          <w:bCs/>
          <w:color w:val="000000"/>
          <w:sz w:val="28"/>
          <w:szCs w:val="28"/>
          <w:vertAlign w:val="superscript"/>
          <w:lang w:eastAsia="en-GB"/>
        </w:rPr>
        <w:t>7 </w:t>
      </w:r>
      <w:r w:rsidRPr="00B30619">
        <w:rPr>
          <w:rFonts w:asciiTheme="minorHAnsi" w:hAnsiTheme="minorHAnsi" w:cstheme="minorHAnsi"/>
          <w:color w:val="000000"/>
          <w:sz w:val="28"/>
          <w:szCs w:val="28"/>
          <w:lang w:eastAsia="en-GB"/>
        </w:rPr>
        <w:t>The king was enraged. He sent his troops, destroyed those murderers, and burned their city. </w:t>
      </w:r>
      <w:r w:rsidRPr="00B30619">
        <w:rPr>
          <w:rFonts w:asciiTheme="minorHAnsi" w:hAnsiTheme="minorHAnsi" w:cstheme="minorHAnsi"/>
          <w:b/>
          <w:bCs/>
          <w:color w:val="000000"/>
          <w:sz w:val="28"/>
          <w:szCs w:val="28"/>
          <w:vertAlign w:val="superscript"/>
          <w:lang w:eastAsia="en-GB"/>
        </w:rPr>
        <w:t>8 </w:t>
      </w:r>
      <w:r w:rsidRPr="00B30619">
        <w:rPr>
          <w:rFonts w:asciiTheme="minorHAnsi" w:hAnsiTheme="minorHAnsi" w:cstheme="minorHAnsi"/>
          <w:color w:val="000000"/>
          <w:sz w:val="28"/>
          <w:szCs w:val="28"/>
          <w:lang w:eastAsia="en-GB"/>
        </w:rPr>
        <w:t>Then he said to his slaves, ‘The wedding is ready, but those invited were not worthy. </w:t>
      </w:r>
      <w:r w:rsidRPr="00B30619">
        <w:rPr>
          <w:rFonts w:asciiTheme="minorHAnsi" w:hAnsiTheme="minorHAnsi" w:cstheme="minorHAnsi"/>
          <w:b/>
          <w:bCs/>
          <w:color w:val="000000"/>
          <w:sz w:val="28"/>
          <w:szCs w:val="28"/>
          <w:vertAlign w:val="superscript"/>
          <w:lang w:eastAsia="en-GB"/>
        </w:rPr>
        <w:t>9 </w:t>
      </w:r>
      <w:r w:rsidRPr="00B30619">
        <w:rPr>
          <w:rFonts w:asciiTheme="minorHAnsi" w:hAnsiTheme="minorHAnsi" w:cstheme="minorHAnsi"/>
          <w:color w:val="000000"/>
          <w:sz w:val="28"/>
          <w:szCs w:val="28"/>
          <w:lang w:eastAsia="en-GB"/>
        </w:rPr>
        <w:t>Go therefore into the main streets, and invite everyone you find to the wedding banquet.’ </w:t>
      </w:r>
      <w:r w:rsidRPr="00B30619">
        <w:rPr>
          <w:rFonts w:asciiTheme="minorHAnsi" w:hAnsiTheme="minorHAnsi" w:cstheme="minorHAnsi"/>
          <w:b/>
          <w:bCs/>
          <w:color w:val="000000"/>
          <w:sz w:val="28"/>
          <w:szCs w:val="28"/>
          <w:vertAlign w:val="superscript"/>
          <w:lang w:eastAsia="en-GB"/>
        </w:rPr>
        <w:t>10 </w:t>
      </w:r>
      <w:r w:rsidRPr="00B30619">
        <w:rPr>
          <w:rFonts w:asciiTheme="minorHAnsi" w:hAnsiTheme="minorHAnsi" w:cstheme="minorHAnsi"/>
          <w:color w:val="000000"/>
          <w:sz w:val="28"/>
          <w:szCs w:val="28"/>
          <w:lang w:eastAsia="en-GB"/>
        </w:rPr>
        <w:t xml:space="preserve">Those slaves went out into the streets and gathered all whom they found, both good and bad; </w:t>
      </w:r>
      <w:proofErr w:type="gramStart"/>
      <w:r w:rsidRPr="00B30619">
        <w:rPr>
          <w:rFonts w:asciiTheme="minorHAnsi" w:hAnsiTheme="minorHAnsi" w:cstheme="minorHAnsi"/>
          <w:color w:val="000000"/>
          <w:sz w:val="28"/>
          <w:szCs w:val="28"/>
          <w:lang w:eastAsia="en-GB"/>
        </w:rPr>
        <w:t>so</w:t>
      </w:r>
      <w:proofErr w:type="gramEnd"/>
      <w:r w:rsidRPr="00B30619">
        <w:rPr>
          <w:rFonts w:asciiTheme="minorHAnsi" w:hAnsiTheme="minorHAnsi" w:cstheme="minorHAnsi"/>
          <w:color w:val="000000"/>
          <w:sz w:val="28"/>
          <w:szCs w:val="28"/>
          <w:lang w:eastAsia="en-GB"/>
        </w:rPr>
        <w:t xml:space="preserve"> the wedding hall was filled with guests.</w:t>
      </w:r>
    </w:p>
    <w:p w14:paraId="08478B53"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sz w:val="28"/>
          <w:szCs w:val="28"/>
          <w:lang w:eastAsia="en-GB"/>
        </w:rPr>
      </w:pPr>
      <w:r w:rsidRPr="00B30619">
        <w:rPr>
          <w:rFonts w:asciiTheme="minorHAnsi" w:hAnsiTheme="minorHAnsi" w:cstheme="minorHAnsi"/>
          <w:b/>
          <w:bCs/>
          <w:color w:val="000000"/>
          <w:sz w:val="28"/>
          <w:szCs w:val="28"/>
          <w:vertAlign w:val="superscript"/>
          <w:lang w:eastAsia="en-GB"/>
        </w:rPr>
        <w:lastRenderedPageBreak/>
        <w:t>11 </w:t>
      </w:r>
      <w:r w:rsidRPr="00B30619">
        <w:rPr>
          <w:rFonts w:asciiTheme="minorHAnsi" w:hAnsiTheme="minorHAnsi" w:cstheme="minorHAnsi"/>
          <w:color w:val="000000"/>
          <w:sz w:val="28"/>
          <w:szCs w:val="28"/>
          <w:lang w:eastAsia="en-GB"/>
        </w:rPr>
        <w:t>“But when the king came in to see the guests, he noticed a man there who was not wearing a wedding robe, </w:t>
      </w:r>
      <w:r w:rsidRPr="00B30619">
        <w:rPr>
          <w:rFonts w:asciiTheme="minorHAnsi" w:hAnsiTheme="minorHAnsi" w:cstheme="minorHAnsi"/>
          <w:b/>
          <w:bCs/>
          <w:color w:val="000000"/>
          <w:sz w:val="28"/>
          <w:szCs w:val="28"/>
          <w:vertAlign w:val="superscript"/>
          <w:lang w:eastAsia="en-GB"/>
        </w:rPr>
        <w:t>12 </w:t>
      </w:r>
      <w:r w:rsidRPr="00B30619">
        <w:rPr>
          <w:rFonts w:asciiTheme="minorHAnsi" w:hAnsiTheme="minorHAnsi" w:cstheme="minorHAnsi"/>
          <w:color w:val="000000"/>
          <w:sz w:val="28"/>
          <w:szCs w:val="28"/>
          <w:lang w:eastAsia="en-GB"/>
        </w:rPr>
        <w:t>and he said to him, ‘Friend, how did you get in here without a wedding robe?’ And he was speechless. </w:t>
      </w:r>
      <w:r w:rsidRPr="00B30619">
        <w:rPr>
          <w:rFonts w:asciiTheme="minorHAnsi" w:hAnsiTheme="minorHAnsi" w:cstheme="minorHAnsi"/>
          <w:b/>
          <w:bCs/>
          <w:color w:val="000000"/>
          <w:sz w:val="28"/>
          <w:szCs w:val="28"/>
          <w:vertAlign w:val="superscript"/>
          <w:lang w:eastAsia="en-GB"/>
        </w:rPr>
        <w:t>13 </w:t>
      </w:r>
      <w:r w:rsidRPr="00B30619">
        <w:rPr>
          <w:rFonts w:asciiTheme="minorHAnsi" w:hAnsiTheme="minorHAnsi" w:cstheme="minorHAnsi"/>
          <w:color w:val="000000"/>
          <w:sz w:val="28"/>
          <w:szCs w:val="28"/>
          <w:lang w:eastAsia="en-GB"/>
        </w:rPr>
        <w:t>Then the king said to the attendants, ‘Bind him hand and foot, and throw him into the outer darkness, where there will be weeping and gnashing of teeth.’ </w:t>
      </w:r>
      <w:r w:rsidRPr="00B30619">
        <w:rPr>
          <w:rFonts w:asciiTheme="minorHAnsi" w:hAnsiTheme="minorHAnsi" w:cstheme="minorHAnsi"/>
          <w:b/>
          <w:bCs/>
          <w:color w:val="000000"/>
          <w:sz w:val="28"/>
          <w:szCs w:val="28"/>
          <w:vertAlign w:val="superscript"/>
          <w:lang w:eastAsia="en-GB"/>
        </w:rPr>
        <w:t>14 </w:t>
      </w:r>
      <w:r w:rsidRPr="00B30619">
        <w:rPr>
          <w:rFonts w:asciiTheme="minorHAnsi" w:hAnsiTheme="minorHAnsi" w:cstheme="minorHAnsi"/>
          <w:color w:val="000000"/>
          <w:sz w:val="28"/>
          <w:szCs w:val="28"/>
          <w:lang w:eastAsia="en-GB"/>
        </w:rPr>
        <w:t>For many are called, but few are chosen.”</w:t>
      </w:r>
    </w:p>
    <w:p w14:paraId="3BB8B43D" w14:textId="77777777" w:rsidR="00B30619" w:rsidRPr="00B30619" w:rsidRDefault="00B30619" w:rsidP="00B30619">
      <w:pPr>
        <w:shd w:val="clear" w:color="auto" w:fill="FFFFFF"/>
        <w:spacing w:before="100" w:beforeAutospacing="1" w:after="100" w:afterAutospacing="1"/>
        <w:rPr>
          <w:rFonts w:asciiTheme="minorHAnsi" w:hAnsiTheme="minorHAnsi" w:cstheme="minorHAnsi"/>
          <w:b/>
          <w:color w:val="000000"/>
          <w:sz w:val="28"/>
          <w:szCs w:val="28"/>
          <w:lang w:eastAsia="en-GB"/>
        </w:rPr>
      </w:pPr>
      <w:r w:rsidRPr="00B30619">
        <w:rPr>
          <w:rFonts w:asciiTheme="minorHAnsi" w:hAnsiTheme="minorHAnsi" w:cstheme="minorHAnsi"/>
          <w:b/>
          <w:color w:val="000000"/>
          <w:sz w:val="28"/>
          <w:szCs w:val="28"/>
          <w:lang w:eastAsia="en-GB"/>
        </w:rPr>
        <w:t>REFLECTION</w:t>
      </w:r>
    </w:p>
    <w:p w14:paraId="37E74DC5"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themeColor="text1"/>
          <w:sz w:val="28"/>
          <w:szCs w:val="28"/>
        </w:rPr>
      </w:pPr>
      <w:r w:rsidRPr="00B30619">
        <w:rPr>
          <w:rFonts w:asciiTheme="minorHAnsi" w:hAnsiTheme="minorHAnsi" w:cstheme="minorHAnsi"/>
          <w:color w:val="000000"/>
          <w:sz w:val="28"/>
          <w:szCs w:val="28"/>
          <w:lang w:eastAsia="en-GB"/>
        </w:rPr>
        <w:t xml:space="preserve">For few weeks now, we have been exploring a number of parables by Jesus. Jesus had great story-telling skills. When it comes to teach complex spiritual messages with prophetic meaning, Jesus always preferred parables. In our Bible passage that we have just read Jesus told what is known as the ‘Parable of the Heavenly Wedding Banquet.’ </w:t>
      </w:r>
      <w:r w:rsidRPr="00B30619">
        <w:rPr>
          <w:rFonts w:asciiTheme="minorHAnsi" w:hAnsiTheme="minorHAnsi" w:cstheme="minorHAnsi"/>
          <w:color w:val="000000" w:themeColor="text1"/>
          <w:sz w:val="28"/>
          <w:szCs w:val="28"/>
        </w:rPr>
        <w:t>In interpreting a parable, the context is very important.</w:t>
      </w:r>
    </w:p>
    <w:p w14:paraId="3F9F4E97"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themeColor="text1"/>
          <w:sz w:val="28"/>
          <w:szCs w:val="28"/>
        </w:rPr>
      </w:pPr>
      <w:r w:rsidRPr="00B30619">
        <w:rPr>
          <w:rFonts w:asciiTheme="minorHAnsi" w:hAnsiTheme="minorHAnsi" w:cstheme="minorHAnsi"/>
          <w:color w:val="000000" w:themeColor="text1"/>
          <w:sz w:val="28"/>
          <w:szCs w:val="28"/>
        </w:rPr>
        <w:t>The wedding banquet was one of the most joyous occasions in Jewish life and could last for up to a week. In His parable, Jesus compares heaven to a wedding banquet that a king had prepared for his son (</w:t>
      </w:r>
      <w:hyperlink r:id="rId9" w:tgtFrame="_blank" w:history="1">
        <w:r w:rsidRPr="00B30619">
          <w:rPr>
            <w:rStyle w:val="Hyperlink"/>
            <w:rFonts w:asciiTheme="minorHAnsi" w:hAnsiTheme="minorHAnsi" w:cstheme="minorHAnsi"/>
            <w:color w:val="000000" w:themeColor="text1"/>
            <w:sz w:val="28"/>
            <w:szCs w:val="28"/>
          </w:rPr>
          <w:t>Matthew 22:2</w:t>
        </w:r>
      </w:hyperlink>
      <w:r w:rsidRPr="00B30619">
        <w:rPr>
          <w:rFonts w:asciiTheme="minorHAnsi" w:hAnsiTheme="minorHAnsi" w:cstheme="minorHAnsi"/>
          <w:color w:val="000000" w:themeColor="text1"/>
          <w:sz w:val="28"/>
          <w:szCs w:val="28"/>
        </w:rPr>
        <w:t>).</w:t>
      </w:r>
    </w:p>
    <w:p w14:paraId="5D96D065"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themeColor="text1"/>
          <w:sz w:val="28"/>
          <w:szCs w:val="28"/>
        </w:rPr>
      </w:pPr>
      <w:r w:rsidRPr="00B30619">
        <w:rPr>
          <w:rFonts w:asciiTheme="minorHAnsi" w:hAnsiTheme="minorHAnsi" w:cstheme="minorHAnsi"/>
          <w:color w:val="000000" w:themeColor="text1"/>
          <w:sz w:val="28"/>
          <w:szCs w:val="28"/>
        </w:rPr>
        <w:t>The king is God the Father, and the son who is being honoured at the banquet is Jesus Christ, who “came to that which was his own, but his own did not receive him” (</w:t>
      </w:r>
      <w:hyperlink r:id="rId10" w:tgtFrame="_blank" w:history="1">
        <w:r w:rsidRPr="00B30619">
          <w:rPr>
            <w:rStyle w:val="Hyperlink"/>
            <w:rFonts w:asciiTheme="minorHAnsi" w:hAnsiTheme="minorHAnsi" w:cstheme="minorHAnsi"/>
            <w:color w:val="000000" w:themeColor="text1"/>
            <w:sz w:val="28"/>
            <w:szCs w:val="28"/>
          </w:rPr>
          <w:t>John 1:11</w:t>
        </w:r>
      </w:hyperlink>
      <w:r w:rsidRPr="00B30619">
        <w:rPr>
          <w:rFonts w:asciiTheme="minorHAnsi" w:hAnsiTheme="minorHAnsi" w:cstheme="minorHAnsi"/>
          <w:color w:val="000000" w:themeColor="text1"/>
          <w:sz w:val="28"/>
          <w:szCs w:val="28"/>
        </w:rPr>
        <w:t xml:space="preserve">). Israel held the invitation to the kingdom, but when the time actually came </w:t>
      </w:r>
      <w:r w:rsidRPr="00B30619">
        <w:rPr>
          <w:rFonts w:asciiTheme="minorHAnsi" w:hAnsiTheme="minorHAnsi" w:cstheme="minorHAnsi"/>
          <w:color w:val="000000" w:themeColor="text1"/>
          <w:sz w:val="28"/>
          <w:szCs w:val="28"/>
        </w:rPr>
        <w:t>for the kingdom to appear (see </w:t>
      </w:r>
      <w:hyperlink r:id="rId11" w:tgtFrame="_blank" w:history="1">
        <w:r w:rsidRPr="00B30619">
          <w:rPr>
            <w:rStyle w:val="Hyperlink"/>
            <w:rFonts w:asciiTheme="minorHAnsi" w:hAnsiTheme="minorHAnsi" w:cstheme="minorHAnsi"/>
            <w:color w:val="000000" w:themeColor="text1"/>
            <w:sz w:val="28"/>
            <w:szCs w:val="28"/>
          </w:rPr>
          <w:t>Matthew 3:1</w:t>
        </w:r>
      </w:hyperlink>
      <w:r w:rsidRPr="00B30619">
        <w:rPr>
          <w:rFonts w:asciiTheme="minorHAnsi" w:hAnsiTheme="minorHAnsi" w:cstheme="minorHAnsi"/>
          <w:color w:val="000000" w:themeColor="text1"/>
          <w:sz w:val="28"/>
          <w:szCs w:val="28"/>
        </w:rPr>
        <w:t>), they refused to believe it. Many prophets, including John the Baptist, had been murdered.</w:t>
      </w:r>
    </w:p>
    <w:p w14:paraId="7DC58EDA"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themeColor="text1"/>
          <w:sz w:val="28"/>
          <w:szCs w:val="28"/>
        </w:rPr>
      </w:pPr>
      <w:r w:rsidRPr="00B30619">
        <w:rPr>
          <w:rFonts w:asciiTheme="minorHAnsi" w:hAnsiTheme="minorHAnsi" w:cstheme="minorHAnsi"/>
          <w:color w:val="000000" w:themeColor="text1"/>
          <w:sz w:val="28"/>
          <w:szCs w:val="28"/>
        </w:rPr>
        <w:t>It is important to note here that it is not because the invited guests </w:t>
      </w:r>
      <w:r w:rsidRPr="00B30619">
        <w:rPr>
          <w:rFonts w:asciiTheme="minorHAnsi" w:hAnsiTheme="minorHAnsi" w:cstheme="minorHAnsi"/>
          <w:i/>
          <w:iCs/>
          <w:color w:val="000000" w:themeColor="text1"/>
          <w:sz w:val="28"/>
          <w:szCs w:val="28"/>
        </w:rPr>
        <w:t>could not</w:t>
      </w:r>
      <w:r w:rsidRPr="00B30619">
        <w:rPr>
          <w:rFonts w:asciiTheme="minorHAnsi" w:hAnsiTheme="minorHAnsi" w:cstheme="minorHAnsi"/>
          <w:color w:val="000000" w:themeColor="text1"/>
          <w:sz w:val="28"/>
          <w:szCs w:val="28"/>
        </w:rPr>
        <w:t> come to the wedding feast, but it was because they </w:t>
      </w:r>
      <w:r w:rsidRPr="00B30619">
        <w:rPr>
          <w:rFonts w:asciiTheme="minorHAnsi" w:hAnsiTheme="minorHAnsi" w:cstheme="minorHAnsi"/>
          <w:i/>
          <w:iCs/>
          <w:color w:val="000000" w:themeColor="text1"/>
          <w:sz w:val="28"/>
          <w:szCs w:val="28"/>
        </w:rPr>
        <w:t>would not</w:t>
      </w:r>
      <w:r w:rsidRPr="00B30619">
        <w:rPr>
          <w:rFonts w:asciiTheme="minorHAnsi" w:hAnsiTheme="minorHAnsi" w:cstheme="minorHAnsi"/>
          <w:color w:val="000000" w:themeColor="text1"/>
          <w:sz w:val="28"/>
          <w:szCs w:val="28"/>
        </w:rPr>
        <w:t> come (see </w:t>
      </w:r>
      <w:hyperlink r:id="rId12" w:tgtFrame="_blank" w:history="1">
        <w:r w:rsidRPr="00B30619">
          <w:rPr>
            <w:rStyle w:val="Hyperlink"/>
            <w:rFonts w:asciiTheme="minorHAnsi" w:hAnsiTheme="minorHAnsi" w:cstheme="minorHAnsi"/>
            <w:color w:val="000000" w:themeColor="text1"/>
            <w:sz w:val="28"/>
            <w:szCs w:val="28"/>
          </w:rPr>
          <w:t>Luke 13:34</w:t>
        </w:r>
      </w:hyperlink>
      <w:r w:rsidRPr="00B30619">
        <w:rPr>
          <w:rFonts w:asciiTheme="minorHAnsi" w:hAnsiTheme="minorHAnsi" w:cstheme="minorHAnsi"/>
          <w:color w:val="000000" w:themeColor="text1"/>
          <w:sz w:val="28"/>
          <w:szCs w:val="28"/>
        </w:rPr>
        <w:t>). Everyone had an excuse. How tragic, and how indicative of human nature, to be offered the blessings of God and to refuse them because of the draw of mundane things!</w:t>
      </w:r>
    </w:p>
    <w:p w14:paraId="1F062B12"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111111"/>
          <w:sz w:val="28"/>
          <w:szCs w:val="28"/>
        </w:rPr>
      </w:pPr>
      <w:r w:rsidRPr="00B30619">
        <w:rPr>
          <w:rFonts w:asciiTheme="minorHAnsi" w:hAnsiTheme="minorHAnsi" w:cstheme="minorHAnsi"/>
          <w:color w:val="000000" w:themeColor="text1"/>
          <w:sz w:val="28"/>
          <w:szCs w:val="28"/>
        </w:rPr>
        <w:t>As a consequence of this refusal, the wedding invitation is extended to anyone and everyone, total strangers, both good and bad. This refers to the gospel being taken to the Gentiles. When we talk about gentiles that means anyone who is not Jew by birth; that’s certainly me; that’s probably you! That means that t</w:t>
      </w:r>
      <w:r w:rsidRPr="00B30619">
        <w:rPr>
          <w:rFonts w:asciiTheme="minorHAnsi" w:hAnsiTheme="minorHAnsi" w:cstheme="minorHAnsi"/>
          <w:color w:val="111111"/>
          <w:sz w:val="28"/>
          <w:szCs w:val="28"/>
        </w:rPr>
        <w:t>he gospel message that Jesus taught, would be made available to everyone.</w:t>
      </w:r>
    </w:p>
    <w:p w14:paraId="4AAF1E57"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themeColor="text1"/>
          <w:sz w:val="28"/>
          <w:szCs w:val="28"/>
        </w:rPr>
      </w:pPr>
      <w:r w:rsidRPr="00B30619">
        <w:rPr>
          <w:rFonts w:asciiTheme="minorHAnsi" w:hAnsiTheme="minorHAnsi" w:cstheme="minorHAnsi"/>
          <w:color w:val="000000" w:themeColor="text1"/>
          <w:sz w:val="28"/>
          <w:szCs w:val="28"/>
        </w:rPr>
        <w:t>The matter of the wedding garment is instructive. It would be a gross insult to the king to refuse to wear the garment provided to the guests. The man who was caught wearing his old clothing learned what an offense it was as he was removed from the celebration.</w:t>
      </w:r>
    </w:p>
    <w:p w14:paraId="3B2BD06A"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themeColor="text1"/>
          <w:sz w:val="28"/>
          <w:szCs w:val="28"/>
        </w:rPr>
      </w:pPr>
      <w:r w:rsidRPr="00B30619">
        <w:rPr>
          <w:rFonts w:asciiTheme="minorHAnsi" w:hAnsiTheme="minorHAnsi" w:cstheme="minorHAnsi"/>
          <w:color w:val="000000" w:themeColor="text1"/>
          <w:sz w:val="28"/>
          <w:szCs w:val="28"/>
        </w:rPr>
        <w:t xml:space="preserve">Just as the king provided wedding garments for his guests, God provides salvation for humankind. Our wedding garment is the </w:t>
      </w:r>
      <w:r w:rsidRPr="00B30619">
        <w:rPr>
          <w:rFonts w:asciiTheme="minorHAnsi" w:hAnsiTheme="minorHAnsi" w:cstheme="minorHAnsi"/>
          <w:color w:val="000000" w:themeColor="text1"/>
          <w:sz w:val="28"/>
          <w:szCs w:val="28"/>
        </w:rPr>
        <w:lastRenderedPageBreak/>
        <w:t>righteousness of Christ, and unless we have it, we will miss the wedding feast. When the religions of the world are stripped down to their basic tenets, we either find people struggling as they try to find their own way toward God, or we find the cross of Christ on which all has been accomplished for us.</w:t>
      </w:r>
      <w:r w:rsidRPr="00B30619">
        <w:rPr>
          <w:rFonts w:asciiTheme="minorHAnsi" w:hAnsiTheme="minorHAnsi" w:cstheme="minorHAnsi"/>
          <w:color w:val="000000" w:themeColor="text1"/>
          <w:sz w:val="28"/>
          <w:szCs w:val="28"/>
        </w:rPr>
        <w:br/>
        <w:t xml:space="preserve"> </w:t>
      </w:r>
    </w:p>
    <w:p w14:paraId="1AE74010"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themeColor="text1"/>
          <w:sz w:val="28"/>
          <w:szCs w:val="28"/>
          <w:lang w:eastAsia="en-GB"/>
        </w:rPr>
      </w:pPr>
      <w:r w:rsidRPr="00B30619">
        <w:rPr>
          <w:rFonts w:asciiTheme="minorHAnsi" w:hAnsiTheme="minorHAnsi" w:cstheme="minorHAnsi"/>
          <w:b/>
          <w:color w:val="000000" w:themeColor="text1"/>
          <w:sz w:val="28"/>
          <w:szCs w:val="28"/>
        </w:rPr>
        <w:t>CONCLUSION</w:t>
      </w:r>
      <w:r w:rsidRPr="00B30619">
        <w:rPr>
          <w:rFonts w:asciiTheme="minorHAnsi" w:hAnsiTheme="minorHAnsi" w:cstheme="minorHAnsi"/>
          <w:color w:val="000000" w:themeColor="text1"/>
          <w:sz w:val="28"/>
          <w:szCs w:val="28"/>
        </w:rPr>
        <w:br/>
      </w:r>
      <w:r w:rsidRPr="00B30619">
        <w:rPr>
          <w:rFonts w:asciiTheme="minorHAnsi" w:hAnsiTheme="minorHAnsi" w:cstheme="minorHAnsi"/>
          <w:color w:val="000000" w:themeColor="text1"/>
          <w:sz w:val="28"/>
          <w:szCs w:val="28"/>
          <w:lang w:eastAsia="en-GB"/>
        </w:rPr>
        <w:t>May I suggest 3 key lessons for us to take from this passage:</w:t>
      </w:r>
    </w:p>
    <w:p w14:paraId="34915937" w14:textId="77777777" w:rsidR="00B30619" w:rsidRPr="00B30619" w:rsidRDefault="00B30619" w:rsidP="00B30619">
      <w:pPr>
        <w:pStyle w:val="ListParagraph"/>
        <w:numPr>
          <w:ilvl w:val="0"/>
          <w:numId w:val="7"/>
        </w:numPr>
        <w:shd w:val="clear" w:color="auto" w:fill="FFFFFF"/>
        <w:spacing w:before="100" w:beforeAutospacing="1" w:after="100" w:afterAutospacing="1"/>
        <w:rPr>
          <w:rFonts w:eastAsia="Times New Roman" w:cstheme="minorHAnsi"/>
          <w:color w:val="000000" w:themeColor="text1"/>
          <w:sz w:val="28"/>
          <w:szCs w:val="28"/>
          <w:lang w:eastAsia="en-GB"/>
        </w:rPr>
      </w:pPr>
      <w:r w:rsidRPr="00B30619">
        <w:rPr>
          <w:rFonts w:eastAsia="Times New Roman" w:cstheme="minorHAnsi"/>
          <w:color w:val="000000" w:themeColor="text1"/>
          <w:sz w:val="28"/>
          <w:szCs w:val="28"/>
          <w:u w:val="single"/>
          <w:lang w:eastAsia="en-GB"/>
        </w:rPr>
        <w:t>Our Calling</w:t>
      </w:r>
      <w:r w:rsidRPr="00B30619">
        <w:rPr>
          <w:rFonts w:eastAsia="Times New Roman" w:cstheme="minorHAnsi"/>
          <w:color w:val="000000" w:themeColor="text1"/>
          <w:sz w:val="28"/>
          <w:szCs w:val="28"/>
          <w:lang w:eastAsia="en-GB"/>
        </w:rPr>
        <w:t>: ‘</w:t>
      </w:r>
      <w:r w:rsidRPr="00B30619">
        <w:rPr>
          <w:rFonts w:eastAsia="Times New Roman" w:cstheme="minorHAnsi"/>
          <w:b/>
          <w:i/>
          <w:color w:val="000000" w:themeColor="text1"/>
          <w:sz w:val="28"/>
          <w:szCs w:val="28"/>
          <w:lang w:eastAsia="en-GB"/>
        </w:rPr>
        <w:t>For God so loved the world that He sent His begotten Son so that whosoever believes in Him may not perish, but have eternal life</w:t>
      </w:r>
      <w:r w:rsidRPr="00B30619">
        <w:rPr>
          <w:rFonts w:eastAsia="Times New Roman" w:cstheme="minorHAnsi"/>
          <w:color w:val="000000" w:themeColor="text1"/>
          <w:sz w:val="28"/>
          <w:szCs w:val="28"/>
          <w:lang w:eastAsia="en-GB"/>
        </w:rPr>
        <w:t>.’ (John3: 16). Whatever stage we are, on our spiritual journey, whatever the shadows of our past, whatever the doubt about our present and whatever the uncertainty about our future, God loves people like us. God is interested in us. He reserves his invitation for us at the Heavenly Banquet. Jesus is telling you right now: ‘</w:t>
      </w:r>
      <w:r w:rsidRPr="00B30619">
        <w:rPr>
          <w:rFonts w:cstheme="minorHAnsi"/>
          <w:i/>
          <w:color w:val="000000"/>
          <w:sz w:val="28"/>
          <w:szCs w:val="28"/>
          <w:shd w:val="clear" w:color="auto" w:fill="FFFFFF"/>
        </w:rPr>
        <w:t>Listen! I am standing at the door, knocking; if you hear my voice and open the door, I will come in to you and eat with you, and you with me</w:t>
      </w:r>
      <w:r w:rsidRPr="00B30619">
        <w:rPr>
          <w:rFonts w:cstheme="minorHAnsi"/>
          <w:color w:val="000000"/>
          <w:sz w:val="28"/>
          <w:szCs w:val="28"/>
          <w:shd w:val="clear" w:color="auto" w:fill="FFFFFF"/>
        </w:rPr>
        <w:t>.’ (Rev. 30:20). The question is: Are we ready to respond to the divine invitation?</w:t>
      </w:r>
    </w:p>
    <w:p w14:paraId="47185DAF" w14:textId="77777777" w:rsidR="00B30619" w:rsidRPr="00B30619" w:rsidRDefault="00B30619" w:rsidP="00B30619">
      <w:pPr>
        <w:pStyle w:val="ListParagraph"/>
        <w:numPr>
          <w:ilvl w:val="0"/>
          <w:numId w:val="7"/>
        </w:numPr>
        <w:shd w:val="clear" w:color="auto" w:fill="FFFFFF"/>
        <w:spacing w:before="100" w:beforeAutospacing="1" w:after="100" w:afterAutospacing="1"/>
        <w:rPr>
          <w:rFonts w:eastAsia="Times New Roman" w:cstheme="minorHAnsi"/>
          <w:color w:val="000000" w:themeColor="text1"/>
          <w:sz w:val="28"/>
          <w:szCs w:val="28"/>
          <w:lang w:eastAsia="en-GB"/>
        </w:rPr>
      </w:pPr>
      <w:r w:rsidRPr="00B30619">
        <w:rPr>
          <w:rFonts w:cstheme="minorHAnsi"/>
          <w:color w:val="000000"/>
          <w:sz w:val="28"/>
          <w:szCs w:val="28"/>
          <w:u w:val="single"/>
          <w:shd w:val="clear" w:color="auto" w:fill="FFFFFF"/>
        </w:rPr>
        <w:t>Our Faithfulness</w:t>
      </w:r>
      <w:r w:rsidRPr="00B30619">
        <w:rPr>
          <w:rFonts w:cstheme="minorHAnsi"/>
          <w:color w:val="000000"/>
          <w:sz w:val="28"/>
          <w:szCs w:val="28"/>
          <w:shd w:val="clear" w:color="auto" w:fill="FFFFFF"/>
        </w:rPr>
        <w:t xml:space="preserve">: I guess that you have probably already said yes to God’s calling for you. Or, you are getting ready to do so. The crucial point here is how faithful we remain regarding our calling. Let our yes be yes indeed. </w:t>
      </w:r>
      <w:r w:rsidRPr="00B30619">
        <w:rPr>
          <w:rFonts w:cstheme="minorHAnsi"/>
          <w:color w:val="000000"/>
          <w:sz w:val="28"/>
          <w:szCs w:val="28"/>
          <w:shd w:val="clear" w:color="auto" w:fill="FFFFFF"/>
        </w:rPr>
        <w:t xml:space="preserve">This is where obedience comes in. </w:t>
      </w:r>
      <w:proofErr w:type="gramStart"/>
      <w:r w:rsidRPr="00B30619">
        <w:rPr>
          <w:rFonts w:eastAsia="Times New Roman" w:cstheme="minorHAnsi"/>
          <w:color w:val="000000" w:themeColor="text1"/>
          <w:sz w:val="28"/>
          <w:szCs w:val="28"/>
          <w:lang w:eastAsia="en-GB"/>
        </w:rPr>
        <w:t>So</w:t>
      </w:r>
      <w:proofErr w:type="gramEnd"/>
      <w:r w:rsidRPr="00B30619">
        <w:rPr>
          <w:rFonts w:eastAsia="Times New Roman" w:cstheme="minorHAnsi"/>
          <w:color w:val="000000" w:themeColor="text1"/>
          <w:sz w:val="28"/>
          <w:szCs w:val="28"/>
          <w:lang w:eastAsia="en-GB"/>
        </w:rPr>
        <w:t xml:space="preserve"> we need to ask: Am I building my life faithfully and obediently aligned with Christ, Our Cornerstone? – is all of my life faithfully and obediently aligned and built on Him – or do I “do my own thing?” That’s the crucial and personal question that each one of us needs to ask. </w:t>
      </w:r>
      <w:r w:rsidRPr="00B30619">
        <w:rPr>
          <w:rFonts w:cstheme="minorHAnsi"/>
          <w:color w:val="000000"/>
          <w:sz w:val="28"/>
          <w:szCs w:val="28"/>
          <w:shd w:val="clear" w:color="auto" w:fill="FFFFFF"/>
        </w:rPr>
        <w:t>It is on purpose that I have chosen as the closing hymn for this short act of worship a well-known classic hymn with the chorus that goes like this: ‘</w:t>
      </w:r>
      <w:r w:rsidRPr="00B30619">
        <w:rPr>
          <w:rFonts w:cstheme="minorHAnsi"/>
          <w:b/>
          <w:i/>
          <w:color w:val="000000"/>
          <w:sz w:val="28"/>
          <w:szCs w:val="28"/>
          <w:shd w:val="clear" w:color="auto" w:fill="FFFFFF"/>
        </w:rPr>
        <w:t>Trust and obey, for there is no other way to be happy in Jesus, but to trust and obey</w:t>
      </w:r>
      <w:r w:rsidRPr="00B30619">
        <w:rPr>
          <w:rFonts w:cstheme="minorHAnsi"/>
          <w:color w:val="000000"/>
          <w:sz w:val="28"/>
          <w:szCs w:val="28"/>
          <w:shd w:val="clear" w:color="auto" w:fill="FFFFFF"/>
        </w:rPr>
        <w:t>.’</w:t>
      </w:r>
    </w:p>
    <w:p w14:paraId="0CCEE017" w14:textId="77777777" w:rsidR="00B30619" w:rsidRPr="00B30619" w:rsidRDefault="00B30619" w:rsidP="00B30619">
      <w:pPr>
        <w:pStyle w:val="ListParagraph"/>
        <w:numPr>
          <w:ilvl w:val="0"/>
          <w:numId w:val="7"/>
        </w:numPr>
        <w:shd w:val="clear" w:color="auto" w:fill="FFFFFF"/>
        <w:spacing w:before="100" w:beforeAutospacing="1" w:after="100" w:afterAutospacing="1"/>
        <w:rPr>
          <w:rFonts w:eastAsia="Times New Roman" w:cstheme="minorHAnsi"/>
          <w:color w:val="000000" w:themeColor="text1"/>
          <w:sz w:val="28"/>
          <w:szCs w:val="28"/>
          <w:lang w:eastAsia="en-GB"/>
        </w:rPr>
      </w:pPr>
      <w:r w:rsidRPr="00B30619">
        <w:rPr>
          <w:rFonts w:cstheme="minorHAnsi"/>
          <w:color w:val="000000"/>
          <w:sz w:val="28"/>
          <w:szCs w:val="28"/>
          <w:u w:val="single"/>
          <w:shd w:val="clear" w:color="auto" w:fill="FFFFFF"/>
        </w:rPr>
        <w:t>Our Perseverance</w:t>
      </w:r>
      <w:r w:rsidRPr="00B30619">
        <w:rPr>
          <w:rFonts w:eastAsia="Times New Roman" w:cstheme="minorHAnsi"/>
          <w:color w:val="000000" w:themeColor="text1"/>
          <w:sz w:val="28"/>
          <w:szCs w:val="28"/>
          <w:lang w:eastAsia="en-GB"/>
        </w:rPr>
        <w:t>: The Christian life is often compared to a marathon, not to a sprint. It is only when we persevere against mundane distractions that we can freely accept and dedicate ourselves to our divine calling. This can happen through prayers with the assistance of the Holy Spirit. The Bible teaches us that there is a big blessing in achieving such a life purpose. As Jesus himself promised: ‘</w:t>
      </w:r>
      <w:r w:rsidRPr="00B30619">
        <w:rPr>
          <w:rFonts w:cstheme="minorHAnsi"/>
          <w:color w:val="000000"/>
          <w:sz w:val="28"/>
          <w:szCs w:val="28"/>
          <w:shd w:val="clear" w:color="auto" w:fill="FFFFFF"/>
        </w:rPr>
        <w:t>‘</w:t>
      </w:r>
      <w:r w:rsidRPr="00B30619">
        <w:rPr>
          <w:rFonts w:cstheme="minorHAnsi"/>
          <w:b/>
          <w:i/>
          <w:color w:val="000000"/>
          <w:sz w:val="28"/>
          <w:szCs w:val="28"/>
          <w:shd w:val="clear" w:color="auto" w:fill="FFFFFF"/>
        </w:rPr>
        <w:t>Well done, good and trustworthy servant; you have been trustworthy in a few things, I will put you in charge of many things; enter into the joy of your master.</w:t>
      </w:r>
      <w:r w:rsidRPr="00B30619">
        <w:rPr>
          <w:rFonts w:cstheme="minorHAnsi"/>
          <w:color w:val="000000"/>
          <w:sz w:val="28"/>
          <w:szCs w:val="28"/>
          <w:shd w:val="clear" w:color="auto" w:fill="FFFFFF"/>
        </w:rPr>
        <w:t>’ May we have the privilege to receive such abundant words of blessings for God’s Glory. Amen!</w:t>
      </w:r>
    </w:p>
    <w:p w14:paraId="3B9EF38F" w14:textId="77777777" w:rsidR="00D35847" w:rsidRDefault="00B30619" w:rsidP="00B30619">
      <w:pPr>
        <w:shd w:val="clear" w:color="auto" w:fill="FEFEFE"/>
        <w:spacing w:before="100" w:beforeAutospacing="1" w:after="100" w:afterAutospacing="1"/>
        <w:rPr>
          <w:rFonts w:asciiTheme="minorHAnsi" w:hAnsiTheme="minorHAnsi" w:cstheme="minorHAnsi"/>
          <w:color w:val="000000"/>
          <w:sz w:val="28"/>
          <w:szCs w:val="28"/>
          <w:shd w:val="clear" w:color="auto" w:fill="FFFFFF"/>
        </w:rPr>
      </w:pPr>
      <w:r w:rsidRPr="00B30619">
        <w:rPr>
          <w:rFonts w:asciiTheme="minorHAnsi" w:hAnsiTheme="minorHAnsi" w:cstheme="minorHAnsi"/>
          <w:color w:val="000000"/>
          <w:sz w:val="28"/>
          <w:szCs w:val="28"/>
          <w:shd w:val="clear" w:color="auto" w:fill="FFFFFF"/>
        </w:rPr>
        <w:t xml:space="preserve"> </w:t>
      </w:r>
    </w:p>
    <w:p w14:paraId="02515916" w14:textId="77777777" w:rsidR="00D35847" w:rsidRDefault="00D35847" w:rsidP="00B30619">
      <w:pPr>
        <w:shd w:val="clear" w:color="auto" w:fill="FEFEFE"/>
        <w:spacing w:before="100" w:beforeAutospacing="1" w:after="100" w:afterAutospacing="1"/>
        <w:rPr>
          <w:rFonts w:asciiTheme="minorHAnsi" w:hAnsiTheme="minorHAnsi" w:cstheme="minorHAnsi"/>
          <w:color w:val="000000"/>
          <w:sz w:val="28"/>
          <w:szCs w:val="28"/>
          <w:shd w:val="clear" w:color="auto" w:fill="FFFFFF"/>
        </w:rPr>
      </w:pPr>
    </w:p>
    <w:p w14:paraId="777779D7" w14:textId="5BF287D2" w:rsidR="00B30619" w:rsidRPr="00B30619" w:rsidRDefault="00B30619" w:rsidP="00B30619">
      <w:pPr>
        <w:shd w:val="clear" w:color="auto" w:fill="FEFEFE"/>
        <w:spacing w:before="100" w:beforeAutospacing="1" w:after="100" w:afterAutospacing="1"/>
        <w:rPr>
          <w:rFonts w:asciiTheme="minorHAnsi" w:hAnsiTheme="minorHAnsi" w:cstheme="minorHAnsi"/>
          <w:b/>
          <w:color w:val="000000"/>
          <w:sz w:val="28"/>
          <w:szCs w:val="28"/>
          <w:lang w:eastAsia="en-GB"/>
        </w:rPr>
      </w:pPr>
      <w:r w:rsidRPr="00B30619">
        <w:rPr>
          <w:rFonts w:asciiTheme="minorHAnsi" w:hAnsiTheme="minorHAnsi" w:cstheme="minorHAnsi"/>
          <w:b/>
          <w:color w:val="000000"/>
          <w:sz w:val="28"/>
          <w:szCs w:val="28"/>
          <w:lang w:eastAsia="en-GB"/>
        </w:rPr>
        <w:lastRenderedPageBreak/>
        <w:t>PRAYERS OF INTERCESSION</w:t>
      </w:r>
    </w:p>
    <w:p w14:paraId="3D8A22BE" w14:textId="1B84020D" w:rsidR="00B30619" w:rsidRPr="00B30619" w:rsidRDefault="00B30619" w:rsidP="00B30619">
      <w:pPr>
        <w:shd w:val="clear" w:color="auto" w:fill="FFFFFF"/>
        <w:spacing w:before="100" w:beforeAutospacing="1" w:after="100" w:afterAutospacing="1"/>
        <w:rPr>
          <w:rFonts w:asciiTheme="minorHAnsi" w:hAnsiTheme="minorHAnsi" w:cstheme="minorHAnsi"/>
          <w:bCs/>
          <w:color w:val="000000"/>
          <w:sz w:val="28"/>
          <w:szCs w:val="28"/>
        </w:rPr>
      </w:pPr>
      <w:r w:rsidRPr="00B30619">
        <w:rPr>
          <w:rFonts w:asciiTheme="minorHAnsi" w:hAnsiTheme="minorHAnsi" w:cstheme="minorHAnsi"/>
          <w:color w:val="000000"/>
          <w:sz w:val="28"/>
          <w:szCs w:val="28"/>
          <w:lang w:eastAsia="en-GB"/>
        </w:rPr>
        <w:t xml:space="preserve">O Heavenly Father, </w:t>
      </w:r>
      <w:r w:rsidRPr="00B30619">
        <w:rPr>
          <w:rFonts w:asciiTheme="minorHAnsi" w:eastAsiaTheme="minorEastAsia" w:hAnsiTheme="minorHAnsi" w:cstheme="minorHAnsi"/>
          <w:bCs/>
          <w:color w:val="000000"/>
          <w:kern w:val="24"/>
          <w:sz w:val="28"/>
          <w:szCs w:val="28"/>
          <w:lang w:eastAsia="en-GB"/>
        </w:rPr>
        <w:t>w</w:t>
      </w:r>
      <w:r w:rsidRPr="00B30619">
        <w:rPr>
          <w:rFonts w:asciiTheme="minorHAnsi" w:hAnsiTheme="minorHAnsi" w:cstheme="minorHAnsi"/>
          <w:bCs/>
          <w:color w:val="000000"/>
          <w:sz w:val="28"/>
          <w:szCs w:val="28"/>
        </w:rPr>
        <w:t>e lay our broken world in sorrow at your feet, haunted by hunger, war and fear, oppressed by power and hate.</w:t>
      </w:r>
    </w:p>
    <w:p w14:paraId="7763B3C1" w14:textId="5B8B316E" w:rsidR="00B30619" w:rsidRPr="00B30619" w:rsidRDefault="00B30619" w:rsidP="00B30619">
      <w:pPr>
        <w:shd w:val="clear" w:color="auto" w:fill="FFFFFF"/>
        <w:spacing w:before="100" w:beforeAutospacing="1" w:after="100" w:afterAutospacing="1"/>
        <w:rPr>
          <w:rFonts w:asciiTheme="minorHAnsi" w:hAnsiTheme="minorHAnsi" w:cstheme="minorHAnsi"/>
          <w:bCs/>
          <w:color w:val="000000"/>
          <w:sz w:val="28"/>
          <w:szCs w:val="28"/>
        </w:rPr>
      </w:pPr>
      <w:r w:rsidRPr="00B30619">
        <w:rPr>
          <w:rFonts w:asciiTheme="minorHAnsi" w:hAnsiTheme="minorHAnsi" w:cstheme="minorHAnsi"/>
          <w:bCs/>
          <w:color w:val="000000"/>
          <w:sz w:val="28"/>
          <w:szCs w:val="28"/>
        </w:rPr>
        <w:t>We pray that you may give your wisdom to all of us, in today’s world where human life seems less than profit, might, and pride.</w:t>
      </w:r>
    </w:p>
    <w:p w14:paraId="46F3E00F" w14:textId="77777777" w:rsidR="00B30619" w:rsidRPr="00B30619" w:rsidRDefault="00B30619" w:rsidP="00B30619">
      <w:pPr>
        <w:shd w:val="clear" w:color="auto" w:fill="FFFFFF"/>
        <w:spacing w:before="100" w:beforeAutospacing="1" w:after="100" w:afterAutospacing="1"/>
        <w:rPr>
          <w:rFonts w:asciiTheme="minorHAnsi" w:hAnsiTheme="minorHAnsi" w:cstheme="minorHAnsi"/>
          <w:bCs/>
          <w:color w:val="000000"/>
          <w:sz w:val="28"/>
          <w:szCs w:val="28"/>
        </w:rPr>
      </w:pPr>
      <w:r w:rsidRPr="00B30619">
        <w:rPr>
          <w:rFonts w:asciiTheme="minorHAnsi" w:hAnsiTheme="minorHAnsi" w:cstheme="minorHAnsi"/>
          <w:bCs/>
          <w:color w:val="000000"/>
          <w:sz w:val="28"/>
          <w:szCs w:val="28"/>
        </w:rPr>
        <w:t xml:space="preserve">Lord Jesus, </w:t>
      </w:r>
      <w:r w:rsidRPr="00B30619">
        <w:rPr>
          <w:rFonts w:asciiTheme="minorHAnsi" w:eastAsiaTheme="minorEastAsia" w:hAnsiTheme="minorHAnsi" w:cstheme="minorHAnsi"/>
          <w:bCs/>
          <w:color w:val="000000" w:themeColor="text1"/>
          <w:kern w:val="24"/>
          <w:sz w:val="28"/>
          <w:szCs w:val="28"/>
          <w:lang w:eastAsia="en-GB"/>
        </w:rPr>
        <w:t>w</w:t>
      </w:r>
      <w:r w:rsidRPr="00B30619">
        <w:rPr>
          <w:rFonts w:asciiTheme="minorHAnsi" w:hAnsiTheme="minorHAnsi" w:cstheme="minorHAnsi"/>
          <w:bCs/>
          <w:color w:val="000000"/>
          <w:sz w:val="28"/>
          <w:szCs w:val="28"/>
        </w:rPr>
        <w:t>e bring our broken towns, our neighbours hurt and bruised; you show us how old pain and wounds</w:t>
      </w:r>
      <w:r w:rsidRPr="00B30619">
        <w:rPr>
          <w:rFonts w:asciiTheme="minorHAnsi" w:hAnsiTheme="minorHAnsi" w:cstheme="minorHAnsi"/>
          <w:bCs/>
          <w:color w:val="000000"/>
          <w:sz w:val="28"/>
          <w:szCs w:val="28"/>
        </w:rPr>
        <w:br/>
        <w:t>can be used to foster a new community life.</w:t>
      </w:r>
    </w:p>
    <w:p w14:paraId="14E77D7D" w14:textId="77777777" w:rsidR="00B30619" w:rsidRPr="00B30619" w:rsidRDefault="00B30619" w:rsidP="00B30619">
      <w:pPr>
        <w:shd w:val="clear" w:color="auto" w:fill="FFFFFF"/>
        <w:spacing w:before="100" w:beforeAutospacing="1" w:after="100" w:afterAutospacing="1"/>
        <w:rPr>
          <w:rFonts w:asciiTheme="minorHAnsi" w:hAnsiTheme="minorHAnsi" w:cstheme="minorHAnsi"/>
          <w:bCs/>
          <w:color w:val="000000"/>
          <w:sz w:val="28"/>
          <w:szCs w:val="28"/>
        </w:rPr>
      </w:pPr>
      <w:r w:rsidRPr="00B30619">
        <w:rPr>
          <w:rFonts w:asciiTheme="minorHAnsi" w:hAnsiTheme="minorHAnsi" w:cstheme="minorHAnsi"/>
          <w:bCs/>
          <w:color w:val="000000"/>
          <w:sz w:val="28"/>
          <w:szCs w:val="28"/>
        </w:rPr>
        <w:t>We bring Lord our broken selves, especially in these strange times of the Covid19 pandemic as many are bereaved, confused, anxious, tired, lonely and depressed.</w:t>
      </w:r>
      <w:r w:rsidRPr="00B30619">
        <w:rPr>
          <w:rFonts w:asciiTheme="minorHAnsi" w:hAnsiTheme="minorHAnsi" w:cstheme="minorHAnsi"/>
          <w:bCs/>
          <w:color w:val="000000"/>
          <w:sz w:val="28"/>
          <w:szCs w:val="28"/>
        </w:rPr>
        <w:br/>
        <w:t>May you inspire us Lord and restore your people through your gift of healing grace and reawaken our purpose in life.</w:t>
      </w:r>
    </w:p>
    <w:p w14:paraId="0FC5D651" w14:textId="6664511F" w:rsidR="00B30619" w:rsidRPr="00B30619" w:rsidRDefault="00B30619" w:rsidP="00B30619">
      <w:pPr>
        <w:shd w:val="clear" w:color="auto" w:fill="FFFFFF"/>
        <w:spacing w:before="100" w:beforeAutospacing="1" w:after="100" w:afterAutospacing="1"/>
        <w:rPr>
          <w:rFonts w:asciiTheme="minorHAnsi" w:hAnsiTheme="minorHAnsi" w:cstheme="minorHAnsi"/>
          <w:bCs/>
          <w:color w:val="000000"/>
          <w:sz w:val="28"/>
          <w:szCs w:val="28"/>
        </w:rPr>
      </w:pPr>
      <w:r w:rsidRPr="00B30619">
        <w:rPr>
          <w:rFonts w:asciiTheme="minorHAnsi" w:hAnsiTheme="minorHAnsi" w:cstheme="minorHAnsi"/>
          <w:bCs/>
          <w:color w:val="000000"/>
          <w:sz w:val="28"/>
          <w:szCs w:val="28"/>
        </w:rPr>
        <w:t>Come Spirit, on us breathe, with life and strength anew; find in us love</w:t>
      </w:r>
      <w:r w:rsidR="00D35847">
        <w:rPr>
          <w:rFonts w:asciiTheme="minorHAnsi" w:hAnsiTheme="minorHAnsi" w:cstheme="minorHAnsi"/>
          <w:bCs/>
          <w:color w:val="000000"/>
          <w:sz w:val="28"/>
          <w:szCs w:val="28"/>
        </w:rPr>
        <w:t xml:space="preserve">, </w:t>
      </w:r>
      <w:r w:rsidRPr="00B30619">
        <w:rPr>
          <w:rFonts w:asciiTheme="minorHAnsi" w:hAnsiTheme="minorHAnsi" w:cstheme="minorHAnsi"/>
          <w:bCs/>
          <w:color w:val="000000"/>
          <w:sz w:val="28"/>
          <w:szCs w:val="28"/>
        </w:rPr>
        <w:t xml:space="preserve">and hope and trust, and lift us up to you.                             Above all, Holy Spirit teach us, not only how to respond to your calling, but also how to trust and obey you in all our daily activities.                                                                                   Through Jesus our Lord and Saviour we pray. Amen! </w:t>
      </w:r>
    </w:p>
    <w:p w14:paraId="663C195B" w14:textId="77777777" w:rsidR="00D35847" w:rsidRDefault="00D35847" w:rsidP="00B30619">
      <w:pPr>
        <w:shd w:val="clear" w:color="auto" w:fill="FFFFFF"/>
        <w:spacing w:before="100" w:beforeAutospacing="1" w:after="100" w:afterAutospacing="1"/>
        <w:rPr>
          <w:rFonts w:asciiTheme="minorHAnsi" w:hAnsiTheme="minorHAnsi" w:cstheme="minorHAnsi"/>
          <w:bCs/>
          <w:color w:val="000000"/>
          <w:sz w:val="28"/>
          <w:szCs w:val="28"/>
        </w:rPr>
      </w:pPr>
    </w:p>
    <w:p w14:paraId="2AF850EB" w14:textId="77777777" w:rsidR="00D35847" w:rsidRPr="002D5AE7" w:rsidRDefault="00D35847" w:rsidP="00D35847">
      <w:pPr>
        <w:rPr>
          <w:rFonts w:asciiTheme="minorHAnsi" w:hAnsiTheme="minorHAnsi" w:cstheme="minorHAnsi"/>
          <w:b/>
          <w:sz w:val="28"/>
          <w:szCs w:val="28"/>
          <w:lang w:val="en-GB"/>
        </w:rPr>
      </w:pPr>
      <w:r w:rsidRPr="002D5AE7">
        <w:rPr>
          <w:rFonts w:asciiTheme="minorHAnsi" w:hAnsiTheme="minorHAnsi" w:cstheme="minorHAnsi"/>
          <w:b/>
          <w:sz w:val="28"/>
          <w:szCs w:val="28"/>
        </w:rPr>
        <w:t>THE LORD’S PRAYER</w:t>
      </w:r>
    </w:p>
    <w:p w14:paraId="13451094"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Our Father, who art in heaven, </w:t>
      </w:r>
    </w:p>
    <w:p w14:paraId="5B99C2FF"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hallowed be thy Name; </w:t>
      </w:r>
    </w:p>
    <w:p w14:paraId="34DAAA8C"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thy kingdom come; thy will be done; </w:t>
      </w:r>
    </w:p>
    <w:p w14:paraId="43CD84A4"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on earth as it is in heaven.</w:t>
      </w:r>
    </w:p>
    <w:p w14:paraId="3E6661DE"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Give us this day our daily bread. </w:t>
      </w:r>
    </w:p>
    <w:p w14:paraId="78C556C4"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And forgive us our trespasses, </w:t>
      </w:r>
    </w:p>
    <w:p w14:paraId="459E843B"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as we forgive those who trespass against us. </w:t>
      </w:r>
    </w:p>
    <w:p w14:paraId="6D439BFB"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And lead us not into temptation; </w:t>
      </w:r>
    </w:p>
    <w:p w14:paraId="55C3D023"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but deliver us from evil.  </w:t>
      </w:r>
    </w:p>
    <w:p w14:paraId="5414B48B" w14:textId="77777777" w:rsidR="00D35847" w:rsidRPr="002D5AE7" w:rsidRDefault="00D35847" w:rsidP="00D35847">
      <w:pPr>
        <w:rPr>
          <w:rFonts w:asciiTheme="minorHAnsi" w:hAnsiTheme="minorHAnsi" w:cstheme="minorHAnsi"/>
          <w:bCs/>
          <w:sz w:val="28"/>
          <w:szCs w:val="28"/>
        </w:rPr>
      </w:pPr>
      <w:r w:rsidRPr="002D5AE7">
        <w:rPr>
          <w:rFonts w:asciiTheme="minorHAnsi" w:hAnsiTheme="minorHAnsi" w:cstheme="minorHAnsi"/>
          <w:bCs/>
          <w:sz w:val="28"/>
          <w:szCs w:val="28"/>
        </w:rPr>
        <w:t xml:space="preserve">For thine is the kingdom, the power and the glory, </w:t>
      </w:r>
    </w:p>
    <w:p w14:paraId="395F0C91" w14:textId="2C6808CB" w:rsidR="00D35847" w:rsidRDefault="00D35847" w:rsidP="00D35847">
      <w:pPr>
        <w:rPr>
          <w:rFonts w:asciiTheme="minorHAnsi" w:hAnsiTheme="minorHAnsi" w:cstheme="minorHAnsi"/>
          <w:b/>
          <w:sz w:val="28"/>
          <w:szCs w:val="28"/>
        </w:rPr>
      </w:pPr>
      <w:r w:rsidRPr="002D5AE7">
        <w:rPr>
          <w:rFonts w:asciiTheme="minorHAnsi" w:hAnsiTheme="minorHAnsi" w:cstheme="minorHAnsi"/>
          <w:bCs/>
          <w:sz w:val="28"/>
          <w:szCs w:val="28"/>
        </w:rPr>
        <w:t xml:space="preserve">for ever and ever. </w:t>
      </w:r>
      <w:r w:rsidRPr="002D5AE7">
        <w:rPr>
          <w:rFonts w:asciiTheme="minorHAnsi" w:hAnsiTheme="minorHAnsi" w:cstheme="minorHAnsi"/>
          <w:b/>
          <w:sz w:val="28"/>
          <w:szCs w:val="28"/>
        </w:rPr>
        <w:t xml:space="preserve"> Amen</w:t>
      </w:r>
    </w:p>
    <w:p w14:paraId="2E261E9A" w14:textId="77777777" w:rsidR="00137CE5" w:rsidRPr="002D5AE7" w:rsidRDefault="00137CE5" w:rsidP="00D35847">
      <w:pPr>
        <w:rPr>
          <w:rFonts w:asciiTheme="minorHAnsi" w:hAnsiTheme="minorHAnsi" w:cstheme="minorHAnsi"/>
          <w:bCs/>
          <w:sz w:val="28"/>
          <w:szCs w:val="28"/>
        </w:rPr>
      </w:pPr>
    </w:p>
    <w:p w14:paraId="3E23F567" w14:textId="1923E5BE" w:rsidR="00B30619" w:rsidRPr="00137CE5" w:rsidRDefault="00B30619" w:rsidP="00137CE5">
      <w:pPr>
        <w:pStyle w:val="NoSpacing"/>
        <w:rPr>
          <w:b/>
          <w:bCs/>
          <w:sz w:val="28"/>
          <w:szCs w:val="28"/>
          <w:lang w:eastAsia="en-GB"/>
        </w:rPr>
      </w:pPr>
      <w:r w:rsidRPr="00137CE5">
        <w:rPr>
          <w:rFonts w:eastAsia="Times New Roman"/>
          <w:b/>
          <w:bCs/>
          <w:sz w:val="28"/>
          <w:szCs w:val="28"/>
          <w:lang w:eastAsia="en-GB"/>
        </w:rPr>
        <w:t xml:space="preserve">HYMN:  Hymns &amp; Psalms 687 </w:t>
      </w:r>
      <w:r w:rsidR="00363EAB" w:rsidRPr="00137CE5">
        <w:rPr>
          <w:b/>
          <w:bCs/>
          <w:sz w:val="28"/>
          <w:szCs w:val="28"/>
          <w:lang w:eastAsia="en-GB"/>
        </w:rPr>
        <w:t>When we walk with the Lord</w:t>
      </w:r>
    </w:p>
    <w:p w14:paraId="301E8F2E" w14:textId="1EBA4675" w:rsidR="00137CE5" w:rsidRDefault="00137CE5" w:rsidP="00137CE5">
      <w:pPr>
        <w:pStyle w:val="NoSpacing"/>
        <w:rPr>
          <w:sz w:val="28"/>
          <w:szCs w:val="28"/>
        </w:rPr>
      </w:pPr>
      <w:r w:rsidRPr="00137CE5">
        <w:rPr>
          <w:sz w:val="28"/>
          <w:szCs w:val="28"/>
        </w:rPr>
        <w:t>Sing / read / pray / proclaim the words or listen to it here</w:t>
      </w:r>
    </w:p>
    <w:p w14:paraId="6B2DA9C1" w14:textId="42213A06" w:rsidR="00801F37" w:rsidRPr="00801F37" w:rsidRDefault="00F47403" w:rsidP="00137CE5">
      <w:pPr>
        <w:pStyle w:val="NoSpacing"/>
        <w:rPr>
          <w:sz w:val="28"/>
          <w:szCs w:val="28"/>
        </w:rPr>
      </w:pPr>
      <w:hyperlink r:id="rId13" w:history="1">
        <w:r w:rsidR="00801F37" w:rsidRPr="00801F37">
          <w:rPr>
            <w:rStyle w:val="Hyperlink"/>
            <w:sz w:val="28"/>
            <w:szCs w:val="28"/>
          </w:rPr>
          <w:t>https://www.youtu</w:t>
        </w:r>
        <w:r w:rsidR="00801F37" w:rsidRPr="00801F37">
          <w:rPr>
            <w:rStyle w:val="Hyperlink"/>
            <w:sz w:val="28"/>
            <w:szCs w:val="28"/>
          </w:rPr>
          <w:t>b</w:t>
        </w:r>
        <w:r w:rsidR="00801F37" w:rsidRPr="00801F37">
          <w:rPr>
            <w:rStyle w:val="Hyperlink"/>
            <w:sz w:val="28"/>
            <w:szCs w:val="28"/>
          </w:rPr>
          <w:t>e.com/watch?v=zcMQ0RiQrtE</w:t>
        </w:r>
      </w:hyperlink>
    </w:p>
    <w:p w14:paraId="048A36C8" w14:textId="44F9B6BE" w:rsidR="00B30619" w:rsidRPr="00B30619" w:rsidRDefault="00B30619" w:rsidP="00B30619">
      <w:pPr>
        <w:shd w:val="clear" w:color="auto" w:fill="FFFFFF"/>
        <w:spacing w:before="100" w:beforeAutospacing="1" w:after="100" w:afterAutospacing="1"/>
        <w:rPr>
          <w:rFonts w:asciiTheme="minorHAnsi" w:hAnsiTheme="minorHAnsi" w:cstheme="minorHAnsi"/>
          <w:color w:val="000000"/>
          <w:sz w:val="28"/>
          <w:szCs w:val="28"/>
          <w:lang w:eastAsia="en-GB"/>
        </w:rPr>
      </w:pPr>
      <w:r w:rsidRPr="00B30619">
        <w:rPr>
          <w:rFonts w:asciiTheme="minorHAnsi" w:hAnsiTheme="minorHAnsi" w:cstheme="minorHAnsi"/>
          <w:color w:val="000000"/>
          <w:sz w:val="28"/>
          <w:szCs w:val="28"/>
          <w:lang w:eastAsia="en-GB"/>
        </w:rPr>
        <w:t xml:space="preserve">When we walk with the Lord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In the light of his word</w:t>
      </w:r>
      <w:r w:rsidR="008D37FF">
        <w:rPr>
          <w:rFonts w:asciiTheme="minorHAnsi" w:hAnsiTheme="minorHAnsi" w:cstheme="minorHAnsi"/>
          <w:color w:val="000000"/>
          <w:sz w:val="28"/>
          <w:szCs w:val="28"/>
          <w:lang w:eastAsia="en-GB"/>
        </w:rPr>
        <w:t>,</w:t>
      </w:r>
      <w:r w:rsidR="00D35847">
        <w:rPr>
          <w:rFonts w:asciiTheme="minorHAnsi" w:hAnsiTheme="minorHAnsi" w:cstheme="minorHAnsi"/>
          <w:color w:val="000000"/>
          <w:sz w:val="28"/>
          <w:szCs w:val="28"/>
          <w:lang w:eastAsia="en-GB"/>
        </w:rPr>
        <w:t xml:space="preserve">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What a glory he sheds on our way!                                      </w:t>
      </w:r>
      <w:r w:rsidR="00D3584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While we do his good will,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He abides with us still,           </w:t>
      </w:r>
      <w:r w:rsidR="00D3584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And with all who will trust and obey:</w:t>
      </w:r>
    </w:p>
    <w:p w14:paraId="45643946" w14:textId="5BF7CA82" w:rsidR="00B30619" w:rsidRPr="00B30619" w:rsidRDefault="00B30619" w:rsidP="00B30619">
      <w:pPr>
        <w:shd w:val="clear" w:color="auto" w:fill="FFFFFF"/>
        <w:spacing w:before="100" w:beforeAutospacing="1" w:after="100" w:afterAutospacing="1"/>
        <w:rPr>
          <w:rFonts w:asciiTheme="minorHAnsi" w:hAnsiTheme="minorHAnsi" w:cstheme="minorHAnsi"/>
          <w:i/>
          <w:iCs/>
          <w:color w:val="000000"/>
          <w:sz w:val="28"/>
          <w:szCs w:val="28"/>
          <w:lang w:eastAsia="en-GB"/>
        </w:rPr>
      </w:pPr>
      <w:r w:rsidRPr="00B30619">
        <w:rPr>
          <w:rFonts w:asciiTheme="minorHAnsi" w:hAnsiTheme="minorHAnsi" w:cstheme="minorHAnsi"/>
          <w:i/>
          <w:iCs/>
          <w:color w:val="000000"/>
          <w:sz w:val="28"/>
          <w:szCs w:val="28"/>
          <w:lang w:eastAsia="en-GB"/>
        </w:rPr>
        <w:t xml:space="preserve">Trust and obey, for there's no other way                                  </w:t>
      </w:r>
      <w:r w:rsidR="00D35847">
        <w:rPr>
          <w:rFonts w:asciiTheme="minorHAnsi" w:hAnsiTheme="minorHAnsi" w:cstheme="minorHAnsi"/>
          <w:i/>
          <w:iCs/>
          <w:color w:val="000000"/>
          <w:sz w:val="28"/>
          <w:szCs w:val="28"/>
          <w:lang w:eastAsia="en-GB"/>
        </w:rPr>
        <w:t xml:space="preserve">     </w:t>
      </w:r>
      <w:r w:rsidRPr="00B30619">
        <w:rPr>
          <w:rFonts w:asciiTheme="minorHAnsi" w:hAnsiTheme="minorHAnsi" w:cstheme="minorHAnsi"/>
          <w:i/>
          <w:iCs/>
          <w:color w:val="000000"/>
          <w:sz w:val="28"/>
          <w:szCs w:val="28"/>
          <w:lang w:eastAsia="en-GB"/>
        </w:rPr>
        <w:t>To be happy in Jesus, But to trust and obey.</w:t>
      </w:r>
    </w:p>
    <w:p w14:paraId="30F6091F" w14:textId="50467E36" w:rsidR="00B30619" w:rsidRPr="00B30619" w:rsidRDefault="00B30619" w:rsidP="00B30619">
      <w:pPr>
        <w:shd w:val="clear" w:color="auto" w:fill="FFFFFF"/>
        <w:spacing w:before="100" w:beforeAutospacing="1" w:after="100" w:afterAutospacing="1"/>
        <w:rPr>
          <w:rFonts w:asciiTheme="minorHAnsi" w:hAnsiTheme="minorHAnsi" w:cstheme="minorHAnsi"/>
          <w:color w:val="000000"/>
          <w:sz w:val="28"/>
          <w:szCs w:val="28"/>
          <w:lang w:eastAsia="en-GB"/>
        </w:rPr>
      </w:pPr>
      <w:r w:rsidRPr="00B30619">
        <w:rPr>
          <w:rFonts w:asciiTheme="minorHAnsi" w:hAnsiTheme="minorHAnsi" w:cstheme="minorHAnsi"/>
          <w:color w:val="000000"/>
          <w:sz w:val="28"/>
          <w:szCs w:val="28"/>
          <w:lang w:eastAsia="en-GB"/>
        </w:rPr>
        <w:lastRenderedPageBreak/>
        <w:t xml:space="preserve">Not a burden we bear,                                                                  </w:t>
      </w:r>
      <w:r w:rsidR="00D3584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Not a sorrow we share,                                                           </w:t>
      </w:r>
      <w:r w:rsidR="00D3584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But our toil he doth richly repay;                                                </w:t>
      </w:r>
      <w:r w:rsidR="00D3584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Not a grief nor a loss,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Not a frown nor a cross,                        </w:t>
      </w:r>
      <w:r w:rsidR="00D35847">
        <w:rPr>
          <w:rFonts w:asciiTheme="minorHAnsi" w:hAnsiTheme="minorHAnsi" w:cstheme="minorHAnsi"/>
          <w:color w:val="000000"/>
          <w:sz w:val="28"/>
          <w:szCs w:val="28"/>
          <w:lang w:eastAsia="en-GB"/>
        </w:rPr>
        <w:t xml:space="preserve">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But is blest if we trust and obey:</w:t>
      </w:r>
    </w:p>
    <w:p w14:paraId="69C8CA2B" w14:textId="592D4DF6" w:rsidR="00B30619" w:rsidRDefault="00B30619" w:rsidP="00B30619">
      <w:pPr>
        <w:shd w:val="clear" w:color="auto" w:fill="FFFFFF"/>
        <w:spacing w:before="100" w:beforeAutospacing="1" w:after="100" w:afterAutospacing="1"/>
        <w:rPr>
          <w:rFonts w:asciiTheme="minorHAnsi" w:hAnsiTheme="minorHAnsi" w:cstheme="minorHAnsi"/>
          <w:i/>
          <w:iCs/>
          <w:color w:val="000000"/>
          <w:sz w:val="28"/>
          <w:szCs w:val="28"/>
          <w:lang w:eastAsia="en-GB"/>
        </w:rPr>
      </w:pPr>
      <w:r w:rsidRPr="00B30619">
        <w:rPr>
          <w:rFonts w:asciiTheme="minorHAnsi" w:hAnsiTheme="minorHAnsi" w:cstheme="minorHAnsi"/>
          <w:i/>
          <w:iCs/>
          <w:color w:val="000000"/>
          <w:sz w:val="28"/>
          <w:szCs w:val="28"/>
          <w:lang w:eastAsia="en-GB"/>
        </w:rPr>
        <w:t xml:space="preserve">Trust and obey, for there's no other way                            </w:t>
      </w:r>
      <w:r w:rsidR="00D35847">
        <w:rPr>
          <w:rFonts w:asciiTheme="minorHAnsi" w:hAnsiTheme="minorHAnsi" w:cstheme="minorHAnsi"/>
          <w:i/>
          <w:iCs/>
          <w:color w:val="000000"/>
          <w:sz w:val="28"/>
          <w:szCs w:val="28"/>
          <w:lang w:eastAsia="en-GB"/>
        </w:rPr>
        <w:t xml:space="preserve">          </w:t>
      </w:r>
      <w:r w:rsidRPr="00B30619">
        <w:rPr>
          <w:rFonts w:asciiTheme="minorHAnsi" w:hAnsiTheme="minorHAnsi" w:cstheme="minorHAnsi"/>
          <w:i/>
          <w:iCs/>
          <w:color w:val="000000"/>
          <w:sz w:val="28"/>
          <w:szCs w:val="28"/>
          <w:lang w:eastAsia="en-GB"/>
        </w:rPr>
        <w:t xml:space="preserve"> To be happy in Jesus, But to trust and obey.</w:t>
      </w:r>
    </w:p>
    <w:p w14:paraId="3A14B839" w14:textId="1C104D1C" w:rsidR="00801F37" w:rsidRDefault="00801F37" w:rsidP="00B30619">
      <w:pPr>
        <w:shd w:val="clear" w:color="auto" w:fill="FFFFFF"/>
        <w:spacing w:before="100" w:beforeAutospacing="1" w:after="100" w:afterAutospacing="1"/>
        <w:rPr>
          <w:rFonts w:asciiTheme="minorHAnsi" w:hAnsiTheme="minorHAnsi" w:cstheme="minorHAnsi"/>
          <w:color w:val="000000"/>
          <w:sz w:val="28"/>
          <w:szCs w:val="28"/>
          <w:shd w:val="clear" w:color="auto" w:fill="FFFFFF"/>
        </w:rPr>
      </w:pPr>
      <w:r w:rsidRPr="00801F37">
        <w:rPr>
          <w:rFonts w:asciiTheme="minorHAnsi" w:hAnsiTheme="minorHAnsi" w:cstheme="minorHAnsi"/>
          <w:color w:val="000000"/>
          <w:sz w:val="28"/>
          <w:szCs w:val="28"/>
          <w:shd w:val="clear" w:color="auto" w:fill="FFFFFF"/>
        </w:rPr>
        <w:t>But we never can prove </w:t>
      </w:r>
      <w:r w:rsidRPr="00801F37">
        <w:rPr>
          <w:rFonts w:asciiTheme="minorHAnsi" w:hAnsiTheme="minorHAnsi" w:cstheme="minorHAnsi"/>
          <w:color w:val="000000"/>
          <w:sz w:val="28"/>
          <w:szCs w:val="28"/>
        </w:rPr>
        <w:br/>
      </w:r>
      <w:r w:rsidRPr="00801F37">
        <w:rPr>
          <w:rFonts w:asciiTheme="minorHAnsi" w:hAnsiTheme="minorHAnsi" w:cstheme="minorHAnsi"/>
          <w:color w:val="000000"/>
          <w:sz w:val="28"/>
          <w:szCs w:val="28"/>
          <w:shd w:val="clear" w:color="auto" w:fill="FFFFFF"/>
        </w:rPr>
        <w:t>the delights of his love </w:t>
      </w:r>
      <w:r w:rsidRPr="00801F37">
        <w:rPr>
          <w:rFonts w:asciiTheme="minorHAnsi" w:hAnsiTheme="minorHAnsi" w:cstheme="minorHAnsi"/>
          <w:color w:val="000000"/>
          <w:sz w:val="28"/>
          <w:szCs w:val="28"/>
        </w:rPr>
        <w:br/>
      </w:r>
      <w:r w:rsidRPr="00801F37">
        <w:rPr>
          <w:rFonts w:asciiTheme="minorHAnsi" w:hAnsiTheme="minorHAnsi" w:cstheme="minorHAnsi"/>
          <w:color w:val="000000"/>
          <w:sz w:val="28"/>
          <w:szCs w:val="28"/>
          <w:shd w:val="clear" w:color="auto" w:fill="FFFFFF"/>
        </w:rPr>
        <w:t>until all on the altar we lay; </w:t>
      </w:r>
      <w:r w:rsidRPr="00801F37">
        <w:rPr>
          <w:rFonts w:asciiTheme="minorHAnsi" w:hAnsiTheme="minorHAnsi" w:cstheme="minorHAnsi"/>
          <w:color w:val="000000"/>
          <w:sz w:val="28"/>
          <w:szCs w:val="28"/>
        </w:rPr>
        <w:br/>
      </w:r>
      <w:r w:rsidRPr="00801F37">
        <w:rPr>
          <w:rFonts w:asciiTheme="minorHAnsi" w:hAnsiTheme="minorHAnsi" w:cstheme="minorHAnsi"/>
          <w:color w:val="000000"/>
          <w:sz w:val="28"/>
          <w:szCs w:val="28"/>
          <w:shd w:val="clear" w:color="auto" w:fill="FFFFFF"/>
        </w:rPr>
        <w:t>for the favo</w:t>
      </w:r>
      <w:r>
        <w:rPr>
          <w:rFonts w:asciiTheme="minorHAnsi" w:hAnsiTheme="minorHAnsi" w:cstheme="minorHAnsi"/>
          <w:color w:val="000000"/>
          <w:sz w:val="28"/>
          <w:szCs w:val="28"/>
          <w:shd w:val="clear" w:color="auto" w:fill="FFFFFF"/>
        </w:rPr>
        <w:t>u</w:t>
      </w:r>
      <w:r w:rsidRPr="00801F37">
        <w:rPr>
          <w:rFonts w:asciiTheme="minorHAnsi" w:hAnsiTheme="minorHAnsi" w:cstheme="minorHAnsi"/>
          <w:color w:val="000000"/>
          <w:sz w:val="28"/>
          <w:szCs w:val="28"/>
          <w:shd w:val="clear" w:color="auto" w:fill="FFFFFF"/>
        </w:rPr>
        <w:t>r he shows, </w:t>
      </w:r>
      <w:r w:rsidRPr="00801F37">
        <w:rPr>
          <w:rFonts w:asciiTheme="minorHAnsi" w:hAnsiTheme="minorHAnsi" w:cstheme="minorHAnsi"/>
          <w:color w:val="000000"/>
          <w:sz w:val="28"/>
          <w:szCs w:val="28"/>
        </w:rPr>
        <w:br/>
      </w:r>
      <w:r w:rsidRPr="00801F37">
        <w:rPr>
          <w:rFonts w:asciiTheme="minorHAnsi" w:hAnsiTheme="minorHAnsi" w:cstheme="minorHAnsi"/>
          <w:color w:val="000000"/>
          <w:sz w:val="28"/>
          <w:szCs w:val="28"/>
          <w:shd w:val="clear" w:color="auto" w:fill="FFFFFF"/>
        </w:rPr>
        <w:t>for the joy he bestows, </w:t>
      </w:r>
      <w:r w:rsidRPr="00801F37">
        <w:rPr>
          <w:rFonts w:asciiTheme="minorHAnsi" w:hAnsiTheme="minorHAnsi" w:cstheme="minorHAnsi"/>
          <w:color w:val="000000"/>
          <w:sz w:val="28"/>
          <w:szCs w:val="28"/>
        </w:rPr>
        <w:br/>
      </w:r>
      <w:r w:rsidRPr="00801F37">
        <w:rPr>
          <w:rFonts w:asciiTheme="minorHAnsi" w:hAnsiTheme="minorHAnsi" w:cstheme="minorHAnsi"/>
          <w:color w:val="000000"/>
          <w:sz w:val="28"/>
          <w:szCs w:val="28"/>
          <w:shd w:val="clear" w:color="auto" w:fill="FFFFFF"/>
        </w:rPr>
        <w:t>are for them who will trust and obey</w:t>
      </w:r>
      <w:r>
        <w:rPr>
          <w:rFonts w:asciiTheme="minorHAnsi" w:hAnsiTheme="minorHAnsi" w:cstheme="minorHAnsi"/>
          <w:color w:val="000000"/>
          <w:sz w:val="28"/>
          <w:szCs w:val="28"/>
          <w:shd w:val="clear" w:color="auto" w:fill="FFFFFF"/>
        </w:rPr>
        <w:t>.</w:t>
      </w:r>
    </w:p>
    <w:p w14:paraId="7822CA02" w14:textId="77777777" w:rsidR="00801F37" w:rsidRDefault="00801F37" w:rsidP="00801F37">
      <w:pPr>
        <w:shd w:val="clear" w:color="auto" w:fill="FFFFFF"/>
        <w:spacing w:before="100" w:beforeAutospacing="1" w:after="100" w:afterAutospacing="1"/>
        <w:rPr>
          <w:rFonts w:asciiTheme="minorHAnsi" w:hAnsiTheme="minorHAnsi" w:cstheme="minorHAnsi"/>
          <w:i/>
          <w:iCs/>
          <w:color w:val="000000"/>
          <w:sz w:val="28"/>
          <w:szCs w:val="28"/>
          <w:lang w:eastAsia="en-GB"/>
        </w:rPr>
      </w:pPr>
      <w:r w:rsidRPr="00B30619">
        <w:rPr>
          <w:rFonts w:asciiTheme="minorHAnsi" w:hAnsiTheme="minorHAnsi" w:cstheme="minorHAnsi"/>
          <w:i/>
          <w:iCs/>
          <w:color w:val="000000"/>
          <w:sz w:val="28"/>
          <w:szCs w:val="28"/>
          <w:lang w:eastAsia="en-GB"/>
        </w:rPr>
        <w:t xml:space="preserve">Trust and obey, for there's no other way                            </w:t>
      </w:r>
      <w:r>
        <w:rPr>
          <w:rFonts w:asciiTheme="minorHAnsi" w:hAnsiTheme="minorHAnsi" w:cstheme="minorHAnsi"/>
          <w:i/>
          <w:iCs/>
          <w:color w:val="000000"/>
          <w:sz w:val="28"/>
          <w:szCs w:val="28"/>
          <w:lang w:eastAsia="en-GB"/>
        </w:rPr>
        <w:t xml:space="preserve">          </w:t>
      </w:r>
      <w:r w:rsidRPr="00B30619">
        <w:rPr>
          <w:rFonts w:asciiTheme="minorHAnsi" w:hAnsiTheme="minorHAnsi" w:cstheme="minorHAnsi"/>
          <w:i/>
          <w:iCs/>
          <w:color w:val="000000"/>
          <w:sz w:val="28"/>
          <w:szCs w:val="28"/>
          <w:lang w:eastAsia="en-GB"/>
        </w:rPr>
        <w:t xml:space="preserve"> To be happy in Jesus, But to trust and obey.</w:t>
      </w:r>
    </w:p>
    <w:p w14:paraId="5700C0A4" w14:textId="53C3A754" w:rsidR="00B30619" w:rsidRPr="00B30619" w:rsidRDefault="00B30619" w:rsidP="00B30619">
      <w:pPr>
        <w:shd w:val="clear" w:color="auto" w:fill="FFFFFF"/>
        <w:spacing w:before="100" w:beforeAutospacing="1" w:after="100" w:afterAutospacing="1"/>
        <w:rPr>
          <w:rFonts w:asciiTheme="minorHAnsi" w:hAnsiTheme="minorHAnsi" w:cstheme="minorHAnsi"/>
          <w:color w:val="000000"/>
          <w:sz w:val="28"/>
          <w:szCs w:val="28"/>
          <w:lang w:eastAsia="en-GB"/>
        </w:rPr>
      </w:pPr>
      <w:r w:rsidRPr="00B30619">
        <w:rPr>
          <w:rFonts w:asciiTheme="minorHAnsi" w:hAnsiTheme="minorHAnsi" w:cstheme="minorHAnsi"/>
          <w:color w:val="000000"/>
          <w:sz w:val="28"/>
          <w:szCs w:val="28"/>
          <w:lang w:eastAsia="en-GB"/>
        </w:rPr>
        <w:t xml:space="preserve">Then in fellowship sweet                                                       </w:t>
      </w:r>
      <w:r w:rsidR="00D3584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We will sit at his feet,                                                                       Or we'll walk by his side in the way;                                          What he says we will do,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 xml:space="preserve">Where he sends we will go </w:t>
      </w:r>
      <w:r w:rsidR="00801F37">
        <w:rPr>
          <w:rFonts w:asciiTheme="minorHAnsi" w:hAnsiTheme="minorHAnsi" w:cstheme="minorHAnsi"/>
          <w:color w:val="000000"/>
          <w:sz w:val="28"/>
          <w:szCs w:val="28"/>
          <w:lang w:eastAsia="en-GB"/>
        </w:rPr>
        <w:t xml:space="preserve">                                                          </w:t>
      </w:r>
      <w:r w:rsidRPr="00B30619">
        <w:rPr>
          <w:rFonts w:asciiTheme="minorHAnsi" w:hAnsiTheme="minorHAnsi" w:cstheme="minorHAnsi"/>
          <w:color w:val="000000"/>
          <w:sz w:val="28"/>
          <w:szCs w:val="28"/>
          <w:lang w:eastAsia="en-GB"/>
        </w:rPr>
        <w:t>Never fear, only trust and obey:</w:t>
      </w:r>
    </w:p>
    <w:p w14:paraId="52EB386E" w14:textId="3B1C4C5F" w:rsidR="00B30619" w:rsidRDefault="00B30619" w:rsidP="00B30619">
      <w:pPr>
        <w:shd w:val="clear" w:color="auto" w:fill="FFFFFF"/>
        <w:spacing w:before="100" w:beforeAutospacing="1" w:after="100" w:afterAutospacing="1"/>
        <w:rPr>
          <w:rFonts w:asciiTheme="minorHAnsi" w:hAnsiTheme="minorHAnsi" w:cstheme="minorHAnsi"/>
          <w:i/>
          <w:iCs/>
          <w:color w:val="000000"/>
          <w:sz w:val="28"/>
          <w:szCs w:val="28"/>
          <w:lang w:eastAsia="en-GB"/>
        </w:rPr>
      </w:pPr>
      <w:r w:rsidRPr="00B30619">
        <w:rPr>
          <w:rFonts w:asciiTheme="minorHAnsi" w:hAnsiTheme="minorHAnsi" w:cstheme="minorHAnsi"/>
          <w:i/>
          <w:iCs/>
          <w:color w:val="000000"/>
          <w:sz w:val="28"/>
          <w:szCs w:val="28"/>
          <w:lang w:eastAsia="en-GB"/>
        </w:rPr>
        <w:t xml:space="preserve">Trust and obey, for there's no other way                             </w:t>
      </w:r>
      <w:r w:rsidR="00D35847">
        <w:rPr>
          <w:rFonts w:asciiTheme="minorHAnsi" w:hAnsiTheme="minorHAnsi" w:cstheme="minorHAnsi"/>
          <w:i/>
          <w:iCs/>
          <w:color w:val="000000"/>
          <w:sz w:val="28"/>
          <w:szCs w:val="28"/>
          <w:lang w:eastAsia="en-GB"/>
        </w:rPr>
        <w:t xml:space="preserve">          </w:t>
      </w:r>
      <w:r w:rsidRPr="00B30619">
        <w:rPr>
          <w:rFonts w:asciiTheme="minorHAnsi" w:hAnsiTheme="minorHAnsi" w:cstheme="minorHAnsi"/>
          <w:i/>
          <w:iCs/>
          <w:color w:val="000000"/>
          <w:sz w:val="28"/>
          <w:szCs w:val="28"/>
          <w:lang w:eastAsia="en-GB"/>
        </w:rPr>
        <w:t>To be happy in Jesus, But to trust and obey.</w:t>
      </w:r>
    </w:p>
    <w:p w14:paraId="564BDED5" w14:textId="7113B141" w:rsidR="00D35847" w:rsidRPr="00D35847" w:rsidRDefault="00363EAB" w:rsidP="00B30619">
      <w:pPr>
        <w:shd w:val="clear" w:color="auto" w:fill="FFFFFF"/>
        <w:spacing w:before="100" w:beforeAutospacing="1" w:after="100" w:afterAutospacing="1"/>
        <w:rPr>
          <w:rFonts w:asciiTheme="minorHAnsi" w:hAnsiTheme="minorHAnsi" w:cstheme="minorHAnsi"/>
          <w:i/>
          <w:iCs/>
          <w:color w:val="000000"/>
          <w:lang w:eastAsia="en-GB"/>
        </w:rPr>
      </w:pPr>
      <w:r>
        <w:rPr>
          <w:rFonts w:asciiTheme="minorHAnsi" w:hAnsiTheme="minorHAnsi" w:cstheme="minorHAnsi"/>
          <w:color w:val="000000"/>
          <w:lang w:eastAsia="en-GB"/>
        </w:rPr>
        <w:tab/>
      </w:r>
      <w:r>
        <w:rPr>
          <w:rFonts w:asciiTheme="minorHAnsi" w:hAnsiTheme="minorHAnsi" w:cstheme="minorHAnsi"/>
          <w:color w:val="000000"/>
          <w:lang w:eastAsia="en-GB"/>
        </w:rPr>
        <w:tab/>
      </w:r>
      <w:r>
        <w:rPr>
          <w:rFonts w:asciiTheme="minorHAnsi" w:hAnsiTheme="minorHAnsi" w:cstheme="minorHAnsi"/>
          <w:color w:val="000000"/>
          <w:lang w:eastAsia="en-GB"/>
        </w:rPr>
        <w:tab/>
      </w:r>
      <w:r>
        <w:rPr>
          <w:rFonts w:asciiTheme="minorHAnsi" w:hAnsiTheme="minorHAnsi" w:cstheme="minorHAnsi"/>
          <w:color w:val="000000"/>
          <w:lang w:eastAsia="en-GB"/>
        </w:rPr>
        <w:tab/>
      </w:r>
      <w:r>
        <w:rPr>
          <w:rFonts w:asciiTheme="minorHAnsi" w:hAnsiTheme="minorHAnsi" w:cstheme="minorHAnsi"/>
          <w:color w:val="000000"/>
          <w:lang w:eastAsia="en-GB"/>
        </w:rPr>
        <w:tab/>
      </w:r>
      <w:r w:rsidR="00D35847" w:rsidRPr="00D35847">
        <w:rPr>
          <w:rFonts w:asciiTheme="minorHAnsi" w:hAnsiTheme="minorHAnsi" w:cstheme="minorHAnsi"/>
          <w:color w:val="000000"/>
          <w:lang w:eastAsia="en-GB"/>
        </w:rPr>
        <w:t xml:space="preserve">John Henry </w:t>
      </w:r>
      <w:proofErr w:type="spellStart"/>
      <w:r w:rsidR="00D35847" w:rsidRPr="00D35847">
        <w:rPr>
          <w:rFonts w:asciiTheme="minorHAnsi" w:hAnsiTheme="minorHAnsi" w:cstheme="minorHAnsi"/>
          <w:color w:val="000000"/>
          <w:lang w:eastAsia="en-GB"/>
        </w:rPr>
        <w:t>Sammis</w:t>
      </w:r>
      <w:proofErr w:type="spellEnd"/>
      <w:r w:rsidR="00137CE5">
        <w:rPr>
          <w:rFonts w:asciiTheme="minorHAnsi" w:hAnsiTheme="minorHAnsi" w:cstheme="minorHAnsi"/>
          <w:color w:val="000000"/>
          <w:lang w:eastAsia="en-GB"/>
        </w:rPr>
        <w:t xml:space="preserve"> (1846-1919)</w:t>
      </w:r>
    </w:p>
    <w:p w14:paraId="24E0C089" w14:textId="77777777" w:rsidR="00B30619" w:rsidRPr="00B30619" w:rsidRDefault="00B30619" w:rsidP="00B30619">
      <w:pPr>
        <w:shd w:val="clear" w:color="auto" w:fill="FFFFFF"/>
        <w:spacing w:before="100" w:beforeAutospacing="1" w:after="100" w:afterAutospacing="1"/>
        <w:rPr>
          <w:rFonts w:asciiTheme="minorHAnsi" w:hAnsiTheme="minorHAnsi" w:cstheme="minorHAnsi"/>
          <w:b/>
          <w:iCs/>
          <w:color w:val="000000"/>
          <w:sz w:val="28"/>
          <w:szCs w:val="28"/>
          <w:lang w:eastAsia="en-GB"/>
        </w:rPr>
      </w:pPr>
    </w:p>
    <w:p w14:paraId="5D4702D0" w14:textId="77777777" w:rsidR="00B30619" w:rsidRPr="00B30619" w:rsidRDefault="00B30619" w:rsidP="00B30619">
      <w:pPr>
        <w:shd w:val="clear" w:color="auto" w:fill="FFFFFF"/>
        <w:spacing w:before="100" w:beforeAutospacing="1" w:after="100" w:afterAutospacing="1"/>
        <w:rPr>
          <w:rFonts w:asciiTheme="minorHAnsi" w:hAnsiTheme="minorHAnsi" w:cstheme="minorHAnsi"/>
          <w:b/>
          <w:iCs/>
          <w:color w:val="000000"/>
          <w:sz w:val="28"/>
          <w:szCs w:val="28"/>
          <w:lang w:eastAsia="en-GB"/>
        </w:rPr>
      </w:pPr>
      <w:r w:rsidRPr="00B30619">
        <w:rPr>
          <w:rFonts w:asciiTheme="minorHAnsi" w:hAnsiTheme="minorHAnsi" w:cstheme="minorHAnsi"/>
          <w:b/>
          <w:iCs/>
          <w:color w:val="000000"/>
          <w:sz w:val="28"/>
          <w:szCs w:val="28"/>
          <w:lang w:eastAsia="en-GB"/>
        </w:rPr>
        <w:t>BLESSING</w:t>
      </w:r>
    </w:p>
    <w:p w14:paraId="0843C480" w14:textId="77777777" w:rsidR="00B30619" w:rsidRPr="00B30619" w:rsidRDefault="00B30619" w:rsidP="00B30619">
      <w:pPr>
        <w:shd w:val="clear" w:color="auto" w:fill="FFFFFF"/>
        <w:spacing w:before="100" w:beforeAutospacing="1" w:after="100" w:afterAutospacing="1"/>
        <w:rPr>
          <w:rFonts w:asciiTheme="minorHAnsi" w:hAnsiTheme="minorHAnsi" w:cstheme="minorHAnsi"/>
          <w:i/>
          <w:iCs/>
          <w:color w:val="000000"/>
          <w:sz w:val="28"/>
          <w:szCs w:val="28"/>
          <w:lang w:eastAsia="en-GB"/>
        </w:rPr>
      </w:pPr>
      <w:r w:rsidRPr="00B30619">
        <w:rPr>
          <w:rStyle w:val="text"/>
          <w:rFonts w:asciiTheme="minorHAnsi" w:hAnsiTheme="minorHAnsi" w:cstheme="minorHAnsi"/>
          <w:color w:val="000000"/>
          <w:sz w:val="28"/>
          <w:szCs w:val="28"/>
          <w:shd w:val="clear" w:color="auto" w:fill="FFFFFF"/>
        </w:rPr>
        <w:t>The </w:t>
      </w:r>
      <w:r w:rsidRPr="00B30619">
        <w:rPr>
          <w:rStyle w:val="small-caps"/>
          <w:rFonts w:asciiTheme="minorHAnsi" w:hAnsiTheme="minorHAnsi" w:cstheme="minorHAnsi"/>
          <w:smallCaps/>
          <w:color w:val="000000"/>
          <w:sz w:val="28"/>
          <w:szCs w:val="28"/>
          <w:shd w:val="clear" w:color="auto" w:fill="FFFFFF"/>
        </w:rPr>
        <w:t>Lord</w:t>
      </w:r>
      <w:r w:rsidRPr="00B30619">
        <w:rPr>
          <w:rStyle w:val="text"/>
          <w:rFonts w:asciiTheme="minorHAnsi" w:hAnsiTheme="minorHAnsi" w:cstheme="minorHAnsi"/>
          <w:color w:val="000000"/>
          <w:sz w:val="28"/>
          <w:szCs w:val="28"/>
          <w:shd w:val="clear" w:color="auto" w:fill="FFFFFF"/>
        </w:rPr>
        <w:t> </w:t>
      </w:r>
      <w:proofErr w:type="gramStart"/>
      <w:r w:rsidRPr="00B30619">
        <w:rPr>
          <w:rStyle w:val="text"/>
          <w:rFonts w:asciiTheme="minorHAnsi" w:hAnsiTheme="minorHAnsi" w:cstheme="minorHAnsi"/>
          <w:color w:val="000000"/>
          <w:sz w:val="28"/>
          <w:szCs w:val="28"/>
          <w:shd w:val="clear" w:color="auto" w:fill="FFFFFF"/>
        </w:rPr>
        <w:t>bless</w:t>
      </w:r>
      <w:proofErr w:type="gramEnd"/>
      <w:r w:rsidRPr="00B30619">
        <w:rPr>
          <w:rStyle w:val="text"/>
          <w:rFonts w:asciiTheme="minorHAnsi" w:hAnsiTheme="minorHAnsi" w:cstheme="minorHAnsi"/>
          <w:color w:val="000000"/>
          <w:sz w:val="28"/>
          <w:szCs w:val="28"/>
          <w:shd w:val="clear" w:color="auto" w:fill="FFFFFF"/>
        </w:rPr>
        <w:t xml:space="preserve"> you and keep you;</w:t>
      </w:r>
      <w:r w:rsidRPr="00B30619">
        <w:rPr>
          <w:rFonts w:asciiTheme="minorHAnsi" w:hAnsiTheme="minorHAnsi" w:cstheme="minorHAnsi"/>
          <w:color w:val="000000"/>
          <w:sz w:val="28"/>
          <w:szCs w:val="28"/>
        </w:rPr>
        <w:br/>
      </w:r>
      <w:r w:rsidRPr="00B30619">
        <w:rPr>
          <w:rStyle w:val="text"/>
          <w:rFonts w:asciiTheme="minorHAnsi" w:hAnsiTheme="minorHAnsi" w:cstheme="minorHAnsi"/>
          <w:color w:val="000000"/>
          <w:sz w:val="28"/>
          <w:szCs w:val="28"/>
          <w:shd w:val="clear" w:color="auto" w:fill="FFFFFF"/>
        </w:rPr>
        <w:t>the </w:t>
      </w:r>
      <w:r w:rsidRPr="00B30619">
        <w:rPr>
          <w:rStyle w:val="small-caps"/>
          <w:rFonts w:asciiTheme="minorHAnsi" w:hAnsiTheme="minorHAnsi" w:cstheme="minorHAnsi"/>
          <w:smallCaps/>
          <w:color w:val="000000"/>
          <w:sz w:val="28"/>
          <w:szCs w:val="28"/>
          <w:shd w:val="clear" w:color="auto" w:fill="FFFFFF"/>
        </w:rPr>
        <w:t>Lord</w:t>
      </w:r>
      <w:r w:rsidRPr="00B30619">
        <w:rPr>
          <w:rStyle w:val="text"/>
          <w:rFonts w:asciiTheme="minorHAnsi" w:hAnsiTheme="minorHAnsi" w:cstheme="minorHAnsi"/>
          <w:color w:val="000000"/>
          <w:sz w:val="28"/>
          <w:szCs w:val="28"/>
          <w:shd w:val="clear" w:color="auto" w:fill="FFFFFF"/>
        </w:rPr>
        <w:t> make his face to shine upon you, and be gracious to you;</w:t>
      </w:r>
      <w:r w:rsidRPr="00B30619">
        <w:rPr>
          <w:rFonts w:asciiTheme="minorHAnsi" w:hAnsiTheme="minorHAnsi" w:cstheme="minorHAnsi"/>
          <w:color w:val="000000"/>
          <w:sz w:val="28"/>
          <w:szCs w:val="28"/>
        </w:rPr>
        <w:br/>
      </w:r>
      <w:r w:rsidRPr="00B30619">
        <w:rPr>
          <w:rStyle w:val="text"/>
          <w:rFonts w:asciiTheme="minorHAnsi" w:hAnsiTheme="minorHAnsi" w:cstheme="minorHAnsi"/>
          <w:b/>
          <w:bCs/>
          <w:color w:val="000000"/>
          <w:sz w:val="28"/>
          <w:szCs w:val="28"/>
          <w:shd w:val="clear" w:color="auto" w:fill="FFFFFF"/>
          <w:vertAlign w:val="superscript"/>
        </w:rPr>
        <w:t> </w:t>
      </w:r>
      <w:r w:rsidRPr="00B30619">
        <w:rPr>
          <w:rStyle w:val="text"/>
          <w:rFonts w:asciiTheme="minorHAnsi" w:hAnsiTheme="minorHAnsi" w:cstheme="minorHAnsi"/>
          <w:color w:val="000000"/>
          <w:sz w:val="28"/>
          <w:szCs w:val="28"/>
          <w:shd w:val="clear" w:color="auto" w:fill="FFFFFF"/>
        </w:rPr>
        <w:t>the </w:t>
      </w:r>
      <w:r w:rsidRPr="00B30619">
        <w:rPr>
          <w:rStyle w:val="small-caps"/>
          <w:rFonts w:asciiTheme="minorHAnsi" w:hAnsiTheme="minorHAnsi" w:cstheme="minorHAnsi"/>
          <w:smallCaps/>
          <w:color w:val="000000"/>
          <w:sz w:val="28"/>
          <w:szCs w:val="28"/>
          <w:shd w:val="clear" w:color="auto" w:fill="FFFFFF"/>
        </w:rPr>
        <w:t>Lord</w:t>
      </w:r>
      <w:r w:rsidRPr="00B30619">
        <w:rPr>
          <w:rStyle w:val="text"/>
          <w:rFonts w:asciiTheme="minorHAnsi" w:hAnsiTheme="minorHAnsi" w:cstheme="minorHAnsi"/>
          <w:color w:val="000000"/>
          <w:sz w:val="28"/>
          <w:szCs w:val="28"/>
          <w:shd w:val="clear" w:color="auto" w:fill="FFFFFF"/>
        </w:rPr>
        <w:t xml:space="preserve"> lift up his countenance upon you, and give you peace. </w:t>
      </w:r>
      <w:r w:rsidRPr="00B30619">
        <w:rPr>
          <w:rStyle w:val="text"/>
          <w:rFonts w:asciiTheme="minorHAnsi" w:hAnsiTheme="minorHAnsi" w:cstheme="minorHAnsi"/>
          <w:b/>
          <w:color w:val="000000"/>
          <w:sz w:val="28"/>
          <w:szCs w:val="28"/>
          <w:shd w:val="clear" w:color="auto" w:fill="FFFFFF"/>
        </w:rPr>
        <w:t>AMEN!</w:t>
      </w:r>
    </w:p>
    <w:p w14:paraId="2AD61B4C" w14:textId="77777777" w:rsidR="00B30619" w:rsidRPr="00B30619" w:rsidRDefault="00B30619" w:rsidP="00B30619">
      <w:pPr>
        <w:shd w:val="clear" w:color="auto" w:fill="FFFFFF"/>
        <w:spacing w:before="100" w:beforeAutospacing="1" w:after="100" w:afterAutospacing="1"/>
        <w:rPr>
          <w:rFonts w:asciiTheme="minorHAnsi" w:hAnsiTheme="minorHAnsi" w:cstheme="minorHAnsi"/>
          <w:color w:val="000000"/>
          <w:sz w:val="28"/>
          <w:szCs w:val="28"/>
          <w:lang w:eastAsia="en-GB"/>
        </w:rPr>
      </w:pPr>
    </w:p>
    <w:p w14:paraId="7968C368" w14:textId="58915710" w:rsidR="00963EEB" w:rsidRPr="00363EAB" w:rsidRDefault="00B30619" w:rsidP="00B30619">
      <w:pPr>
        <w:pStyle w:val="Body"/>
        <w:rPr>
          <w:rFonts w:asciiTheme="minorHAnsi" w:hAnsiTheme="minorHAnsi" w:cstheme="minorHAnsi"/>
          <w:bCs/>
          <w:i/>
          <w:sz w:val="24"/>
          <w:szCs w:val="24"/>
        </w:rPr>
      </w:pPr>
      <w:r w:rsidRPr="00363EAB">
        <w:rPr>
          <w:rFonts w:asciiTheme="minorHAnsi" w:hAnsiTheme="minorHAnsi" w:cstheme="minorHAnsi"/>
          <w:bCs/>
          <w:i/>
          <w:sz w:val="24"/>
          <w:szCs w:val="24"/>
        </w:rPr>
        <w:t>Some materials included in this service are copyright: Hymns and Psalms © 1983; The Methodist Worship Book © 1999 Trustees for Methodist Church Purposes; Singing the Faith © 2011 Trustees for Methodist Church Purpose</w:t>
      </w:r>
      <w:r w:rsidR="00363EAB">
        <w:rPr>
          <w:rFonts w:asciiTheme="minorHAnsi" w:hAnsiTheme="minorHAnsi" w:cstheme="minorHAnsi"/>
          <w:bCs/>
          <w:i/>
          <w:sz w:val="24"/>
          <w:szCs w:val="24"/>
        </w:rPr>
        <w:t>s.</w:t>
      </w:r>
    </w:p>
    <w:sectPr w:rsidR="00963EEB" w:rsidRPr="00363EAB" w:rsidSect="006A123C">
      <w:headerReference w:type="default" r:id="rId14"/>
      <w:footerReference w:type="default" r:id="rId15"/>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4CA15" w14:textId="77777777" w:rsidR="00F47403" w:rsidRDefault="00F47403" w:rsidP="00C432BF">
      <w:r>
        <w:separator/>
      </w:r>
    </w:p>
  </w:endnote>
  <w:endnote w:type="continuationSeparator" w:id="0">
    <w:p w14:paraId="1C259954" w14:textId="77777777" w:rsidR="00F47403" w:rsidRDefault="00F47403" w:rsidP="00C432BF">
      <w:r>
        <w:continuationSeparator/>
      </w:r>
    </w:p>
  </w:endnote>
  <w:endnote w:type="continuationNotice" w:id="1">
    <w:p w14:paraId="3639CD61" w14:textId="77777777" w:rsidR="00F47403" w:rsidRDefault="00F47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4BEB7176" w:rsidR="008E7DB8" w:rsidRPr="008E7DB8" w:rsidRDefault="00CC529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Su</w:t>
    </w:r>
    <w:r w:rsidR="008E7DB8" w:rsidRPr="008E7DB8">
      <w:rPr>
        <w:rFonts w:ascii="Segoe UI" w:hAnsi="Segoe UI" w:cs="Segoe UI"/>
        <w:sz w:val="20"/>
        <w:szCs w:val="20"/>
      </w:rPr>
      <w:t>nday</w:t>
    </w:r>
    <w:r w:rsidR="00017360">
      <w:rPr>
        <w:rFonts w:ascii="Segoe UI" w:hAnsi="Segoe UI" w:cs="Segoe UI"/>
        <w:sz w:val="20"/>
        <w:szCs w:val="20"/>
      </w:rPr>
      <w:t xml:space="preserve"> </w:t>
    </w:r>
    <w:r w:rsidR="00801F37">
      <w:rPr>
        <w:rFonts w:ascii="Segoe UI" w:hAnsi="Segoe UI" w:cs="Segoe UI"/>
        <w:sz w:val="20"/>
        <w:szCs w:val="20"/>
      </w:rPr>
      <w:t>11</w:t>
    </w:r>
    <w:r w:rsidR="00017360" w:rsidRPr="00017360">
      <w:rPr>
        <w:rFonts w:ascii="Segoe UI" w:hAnsi="Segoe UI" w:cs="Segoe UI"/>
        <w:sz w:val="20"/>
        <w:szCs w:val="20"/>
        <w:vertAlign w:val="superscript"/>
      </w:rPr>
      <w:t>th</w:t>
    </w:r>
    <w:r w:rsidR="00017360">
      <w:rPr>
        <w:rFonts w:ascii="Segoe UI" w:hAnsi="Segoe UI" w:cs="Segoe UI"/>
        <w:sz w:val="20"/>
        <w:szCs w:val="20"/>
      </w:rPr>
      <w:t xml:space="preserve"> October</w:t>
    </w:r>
    <w:r w:rsidR="008E7DB8" w:rsidRPr="008E7DB8">
      <w:rPr>
        <w:rFonts w:ascii="Segoe UI" w:hAnsi="Segoe UI" w:cs="Segoe UI"/>
        <w:sz w:val="20"/>
        <w:szCs w:val="20"/>
      </w:rPr>
      <w:t xml:space="preserve"> 2020</w:t>
    </w:r>
    <w:r w:rsidR="00E24BCC">
      <w:rPr>
        <w:rFonts w:ascii="Segoe UI" w:hAnsi="Segoe UI" w:cs="Segoe UI"/>
        <w:sz w:val="20"/>
        <w:szCs w:val="20"/>
      </w:rPr>
      <w:t xml:space="preserve"> </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99411" w14:textId="77777777" w:rsidR="00F47403" w:rsidRDefault="00F47403" w:rsidP="00C432BF">
      <w:r>
        <w:separator/>
      </w:r>
    </w:p>
  </w:footnote>
  <w:footnote w:type="continuationSeparator" w:id="0">
    <w:p w14:paraId="34A98AFC" w14:textId="77777777" w:rsidR="00F47403" w:rsidRDefault="00F47403" w:rsidP="00C432BF">
      <w:r>
        <w:continuationSeparator/>
      </w:r>
    </w:p>
  </w:footnote>
  <w:footnote w:type="continuationNotice" w:id="1">
    <w:p w14:paraId="77A9E335" w14:textId="77777777" w:rsidR="00F47403" w:rsidRDefault="00F47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1F62"/>
    <w:multiLevelType w:val="multilevel"/>
    <w:tmpl w:val="316C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37C97"/>
    <w:multiLevelType w:val="hybridMultilevel"/>
    <w:tmpl w:val="1A06A228"/>
    <w:lvl w:ilvl="0" w:tplc="22DA58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B65731"/>
    <w:multiLevelType w:val="hybridMultilevel"/>
    <w:tmpl w:val="A14EB510"/>
    <w:lvl w:ilvl="0" w:tplc="F1ECAA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360"/>
    <w:rsid w:val="00017BBA"/>
    <w:rsid w:val="000274DB"/>
    <w:rsid w:val="00041743"/>
    <w:rsid w:val="00043335"/>
    <w:rsid w:val="000577A8"/>
    <w:rsid w:val="00065203"/>
    <w:rsid w:val="00067B30"/>
    <w:rsid w:val="0007059E"/>
    <w:rsid w:val="000719E4"/>
    <w:rsid w:val="00072531"/>
    <w:rsid w:val="00085011"/>
    <w:rsid w:val="00092931"/>
    <w:rsid w:val="00093398"/>
    <w:rsid w:val="000A12A4"/>
    <w:rsid w:val="000A6F1C"/>
    <w:rsid w:val="000B563D"/>
    <w:rsid w:val="000B604E"/>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0E0"/>
    <w:rsid w:val="0012352B"/>
    <w:rsid w:val="001244E4"/>
    <w:rsid w:val="001323A3"/>
    <w:rsid w:val="001373F7"/>
    <w:rsid w:val="00137CE5"/>
    <w:rsid w:val="00145E3B"/>
    <w:rsid w:val="00157121"/>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F210E"/>
    <w:rsid w:val="00202740"/>
    <w:rsid w:val="00204852"/>
    <w:rsid w:val="00205F7B"/>
    <w:rsid w:val="00207536"/>
    <w:rsid w:val="00214042"/>
    <w:rsid w:val="00217BDF"/>
    <w:rsid w:val="00236E40"/>
    <w:rsid w:val="002438F3"/>
    <w:rsid w:val="002474B7"/>
    <w:rsid w:val="002575C0"/>
    <w:rsid w:val="00264CD4"/>
    <w:rsid w:val="002669FB"/>
    <w:rsid w:val="002847E0"/>
    <w:rsid w:val="0028669A"/>
    <w:rsid w:val="00290EE6"/>
    <w:rsid w:val="00293B42"/>
    <w:rsid w:val="002945E7"/>
    <w:rsid w:val="002A37D9"/>
    <w:rsid w:val="002B0508"/>
    <w:rsid w:val="002B1F61"/>
    <w:rsid w:val="002B29EB"/>
    <w:rsid w:val="002B565B"/>
    <w:rsid w:val="002C40A7"/>
    <w:rsid w:val="002D5AE7"/>
    <w:rsid w:val="002E595C"/>
    <w:rsid w:val="002F098E"/>
    <w:rsid w:val="002F4077"/>
    <w:rsid w:val="002F4A41"/>
    <w:rsid w:val="00305891"/>
    <w:rsid w:val="00314EF4"/>
    <w:rsid w:val="00324830"/>
    <w:rsid w:val="003328A2"/>
    <w:rsid w:val="00336032"/>
    <w:rsid w:val="003426AD"/>
    <w:rsid w:val="00342AAD"/>
    <w:rsid w:val="003506B4"/>
    <w:rsid w:val="00353187"/>
    <w:rsid w:val="003540B1"/>
    <w:rsid w:val="00363EAB"/>
    <w:rsid w:val="00365235"/>
    <w:rsid w:val="003657BD"/>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7B8F"/>
    <w:rsid w:val="00473714"/>
    <w:rsid w:val="00477FAE"/>
    <w:rsid w:val="0048114E"/>
    <w:rsid w:val="00487059"/>
    <w:rsid w:val="00495A63"/>
    <w:rsid w:val="00497E17"/>
    <w:rsid w:val="004A4E25"/>
    <w:rsid w:val="004A6085"/>
    <w:rsid w:val="004B0E6C"/>
    <w:rsid w:val="004B156A"/>
    <w:rsid w:val="004C41EA"/>
    <w:rsid w:val="004D0716"/>
    <w:rsid w:val="004D287C"/>
    <w:rsid w:val="004D4861"/>
    <w:rsid w:val="004E5B70"/>
    <w:rsid w:val="0050117B"/>
    <w:rsid w:val="00505800"/>
    <w:rsid w:val="00511553"/>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BC3"/>
    <w:rsid w:val="005C1C13"/>
    <w:rsid w:val="005C6901"/>
    <w:rsid w:val="005F1E4B"/>
    <w:rsid w:val="005F5A08"/>
    <w:rsid w:val="005F7931"/>
    <w:rsid w:val="0060046C"/>
    <w:rsid w:val="0060093F"/>
    <w:rsid w:val="00603117"/>
    <w:rsid w:val="0060629F"/>
    <w:rsid w:val="0061226E"/>
    <w:rsid w:val="00614D7B"/>
    <w:rsid w:val="00615199"/>
    <w:rsid w:val="00632B18"/>
    <w:rsid w:val="0063693D"/>
    <w:rsid w:val="00647221"/>
    <w:rsid w:val="00647E8E"/>
    <w:rsid w:val="00653923"/>
    <w:rsid w:val="00654409"/>
    <w:rsid w:val="0066543C"/>
    <w:rsid w:val="0067120A"/>
    <w:rsid w:val="0067505F"/>
    <w:rsid w:val="006759EC"/>
    <w:rsid w:val="00676761"/>
    <w:rsid w:val="0067740B"/>
    <w:rsid w:val="006776CC"/>
    <w:rsid w:val="00680656"/>
    <w:rsid w:val="00681C05"/>
    <w:rsid w:val="00683112"/>
    <w:rsid w:val="006A123C"/>
    <w:rsid w:val="006A14A2"/>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36E8"/>
    <w:rsid w:val="00746395"/>
    <w:rsid w:val="00746C31"/>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1F37"/>
    <w:rsid w:val="00803591"/>
    <w:rsid w:val="00805B7D"/>
    <w:rsid w:val="00806460"/>
    <w:rsid w:val="00811E24"/>
    <w:rsid w:val="00812C18"/>
    <w:rsid w:val="00830B94"/>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37FF"/>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3EEB"/>
    <w:rsid w:val="00966C4A"/>
    <w:rsid w:val="00971702"/>
    <w:rsid w:val="009718CF"/>
    <w:rsid w:val="0097543B"/>
    <w:rsid w:val="009818F8"/>
    <w:rsid w:val="00985F77"/>
    <w:rsid w:val="00987881"/>
    <w:rsid w:val="00987DA5"/>
    <w:rsid w:val="00987EB7"/>
    <w:rsid w:val="00990E13"/>
    <w:rsid w:val="0099403C"/>
    <w:rsid w:val="0099559C"/>
    <w:rsid w:val="009A0114"/>
    <w:rsid w:val="009A0D3B"/>
    <w:rsid w:val="009A20B0"/>
    <w:rsid w:val="009A56F5"/>
    <w:rsid w:val="009B0408"/>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206"/>
    <w:rsid w:val="00A91811"/>
    <w:rsid w:val="00A91F64"/>
    <w:rsid w:val="00AA004D"/>
    <w:rsid w:val="00AA7CC2"/>
    <w:rsid w:val="00AB0287"/>
    <w:rsid w:val="00AB6DCD"/>
    <w:rsid w:val="00AB7B15"/>
    <w:rsid w:val="00AC14A7"/>
    <w:rsid w:val="00AC292A"/>
    <w:rsid w:val="00AC7389"/>
    <w:rsid w:val="00AD2178"/>
    <w:rsid w:val="00AE1AA3"/>
    <w:rsid w:val="00AE7162"/>
    <w:rsid w:val="00AF5757"/>
    <w:rsid w:val="00AF5779"/>
    <w:rsid w:val="00AF6819"/>
    <w:rsid w:val="00B005C0"/>
    <w:rsid w:val="00B01AEF"/>
    <w:rsid w:val="00B067B2"/>
    <w:rsid w:val="00B13AC2"/>
    <w:rsid w:val="00B254B2"/>
    <w:rsid w:val="00B30619"/>
    <w:rsid w:val="00B31833"/>
    <w:rsid w:val="00B404EA"/>
    <w:rsid w:val="00B41224"/>
    <w:rsid w:val="00B41524"/>
    <w:rsid w:val="00B461BD"/>
    <w:rsid w:val="00B50D22"/>
    <w:rsid w:val="00B511A8"/>
    <w:rsid w:val="00B51A5C"/>
    <w:rsid w:val="00B6033C"/>
    <w:rsid w:val="00B66B2D"/>
    <w:rsid w:val="00B70931"/>
    <w:rsid w:val="00B743D8"/>
    <w:rsid w:val="00B75D2C"/>
    <w:rsid w:val="00B77767"/>
    <w:rsid w:val="00B91AEA"/>
    <w:rsid w:val="00B943AE"/>
    <w:rsid w:val="00BA4CC6"/>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06BE4"/>
    <w:rsid w:val="00C15F88"/>
    <w:rsid w:val="00C35773"/>
    <w:rsid w:val="00C40E2E"/>
    <w:rsid w:val="00C432BF"/>
    <w:rsid w:val="00C51262"/>
    <w:rsid w:val="00C5262E"/>
    <w:rsid w:val="00C57D96"/>
    <w:rsid w:val="00C659FA"/>
    <w:rsid w:val="00C67A20"/>
    <w:rsid w:val="00C719AD"/>
    <w:rsid w:val="00C732B6"/>
    <w:rsid w:val="00C738CA"/>
    <w:rsid w:val="00C7765E"/>
    <w:rsid w:val="00C8212D"/>
    <w:rsid w:val="00C85E55"/>
    <w:rsid w:val="00C8609B"/>
    <w:rsid w:val="00CA2EA0"/>
    <w:rsid w:val="00CA5A2D"/>
    <w:rsid w:val="00CB056F"/>
    <w:rsid w:val="00CB1B4B"/>
    <w:rsid w:val="00CB61D9"/>
    <w:rsid w:val="00CC5292"/>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35847"/>
    <w:rsid w:val="00D43A81"/>
    <w:rsid w:val="00D45109"/>
    <w:rsid w:val="00D5119C"/>
    <w:rsid w:val="00D570C4"/>
    <w:rsid w:val="00D76863"/>
    <w:rsid w:val="00D80FBC"/>
    <w:rsid w:val="00D87F79"/>
    <w:rsid w:val="00D90139"/>
    <w:rsid w:val="00D91B1B"/>
    <w:rsid w:val="00D92368"/>
    <w:rsid w:val="00DB41D6"/>
    <w:rsid w:val="00DB60F5"/>
    <w:rsid w:val="00DB690A"/>
    <w:rsid w:val="00DB69C4"/>
    <w:rsid w:val="00DB7DA2"/>
    <w:rsid w:val="00DC50C4"/>
    <w:rsid w:val="00DC50D5"/>
    <w:rsid w:val="00DD07A7"/>
    <w:rsid w:val="00DD29BB"/>
    <w:rsid w:val="00DD50D9"/>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4403"/>
    <w:rsid w:val="00E45FC7"/>
    <w:rsid w:val="00E46CD4"/>
    <w:rsid w:val="00E556ED"/>
    <w:rsid w:val="00E62893"/>
    <w:rsid w:val="00E62D3B"/>
    <w:rsid w:val="00E63432"/>
    <w:rsid w:val="00E64240"/>
    <w:rsid w:val="00E6435E"/>
    <w:rsid w:val="00E6527B"/>
    <w:rsid w:val="00E7105F"/>
    <w:rsid w:val="00E76B5D"/>
    <w:rsid w:val="00E8017E"/>
    <w:rsid w:val="00E80437"/>
    <w:rsid w:val="00E82541"/>
    <w:rsid w:val="00E85E7A"/>
    <w:rsid w:val="00E923D8"/>
    <w:rsid w:val="00E94270"/>
    <w:rsid w:val="00E945EB"/>
    <w:rsid w:val="00EA7120"/>
    <w:rsid w:val="00EA75B0"/>
    <w:rsid w:val="00EB26D9"/>
    <w:rsid w:val="00EC383E"/>
    <w:rsid w:val="00ED2F6A"/>
    <w:rsid w:val="00ED450C"/>
    <w:rsid w:val="00ED66CC"/>
    <w:rsid w:val="00EE3F51"/>
    <w:rsid w:val="00EE5382"/>
    <w:rsid w:val="00F00BDA"/>
    <w:rsid w:val="00F069FC"/>
    <w:rsid w:val="00F33BBB"/>
    <w:rsid w:val="00F3488D"/>
    <w:rsid w:val="00F45CB2"/>
    <w:rsid w:val="00F47403"/>
    <w:rsid w:val="00F474B0"/>
    <w:rsid w:val="00F6392E"/>
    <w:rsid w:val="00F70DC6"/>
    <w:rsid w:val="00F718E5"/>
    <w:rsid w:val="00F76F37"/>
    <w:rsid w:val="00F80AE1"/>
    <w:rsid w:val="00F92E32"/>
    <w:rsid w:val="00F95655"/>
    <w:rsid w:val="00F9696C"/>
    <w:rsid w:val="00F973EA"/>
    <w:rsid w:val="00FA1B32"/>
    <w:rsid w:val="00FA48DE"/>
    <w:rsid w:val="00FA6859"/>
    <w:rsid w:val="00FB0D13"/>
    <w:rsid w:val="00FB204A"/>
    <w:rsid w:val="00FC2438"/>
    <w:rsid w:val="00FC4957"/>
    <w:rsid w:val="00FC56F7"/>
    <w:rsid w:val="00FC5B31"/>
    <w:rsid w:val="00FC786F"/>
    <w:rsid w:val="00FD0B0B"/>
    <w:rsid w:val="00FD7D79"/>
    <w:rsid w:val="00FE3DBB"/>
    <w:rsid w:val="00FF3986"/>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lang w:val="en-GB"/>
    </w:rPr>
  </w:style>
  <w:style w:type="paragraph" w:styleId="Heading2">
    <w:name w:val="heading 2"/>
    <w:basedOn w:val="Normal"/>
    <w:next w:val="Normal"/>
    <w:link w:val="Heading2Char"/>
    <w:uiPriority w:val="9"/>
    <w:semiHidden/>
    <w:unhideWhenUsed/>
    <w:qFormat/>
    <w:rsid w:val="0059429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207536"/>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lang w:val="en-GB"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lang w:val="en-GB" w:eastAsia="en-GB"/>
    </w:rPr>
  </w:style>
  <w:style w:type="paragraph" w:customStyle="1" w:styleId="veb">
    <w:name w:val="veb"/>
    <w:basedOn w:val="Normal"/>
    <w:rsid w:val="000E0AD9"/>
    <w:pPr>
      <w:spacing w:before="100" w:beforeAutospacing="1" w:after="100" w:afterAutospacing="1"/>
    </w:pPr>
    <w:rPr>
      <w:lang w:val="en-GB"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lang w:val="en-GB"/>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rPr>
      <w:rFonts w:asciiTheme="minorHAnsi" w:eastAsiaTheme="minorHAnsi" w:hAnsiTheme="minorHAnsi" w:cstheme="minorBidi"/>
      <w:lang w:val="en-GB"/>
    </w:rPr>
  </w:style>
  <w:style w:type="paragraph" w:customStyle="1" w:styleId="line">
    <w:name w:val="line"/>
    <w:basedOn w:val="Normal"/>
    <w:rsid w:val="00E62D3B"/>
    <w:pPr>
      <w:spacing w:before="100" w:beforeAutospacing="1" w:after="100" w:afterAutospacing="1"/>
    </w:pPr>
    <w:rPr>
      <w:lang w:val="en-GB" w:eastAsia="en-GB"/>
    </w:rPr>
  </w:style>
  <w:style w:type="character" w:customStyle="1" w:styleId="text">
    <w:name w:val="text"/>
    <w:basedOn w:val="DefaultParagraphFont"/>
    <w:rsid w:val="00E62D3B"/>
  </w:style>
  <w:style w:type="character" w:customStyle="1" w:styleId="indent-1-breaks">
    <w:name w:val="indent-1-breaks"/>
    <w:basedOn w:val="DefaultParagraphFont"/>
    <w:rsid w:val="00E62D3B"/>
  </w:style>
  <w:style w:type="character" w:customStyle="1" w:styleId="small-caps">
    <w:name w:val="small-caps"/>
    <w:basedOn w:val="DefaultParagraphFont"/>
    <w:rsid w:val="00E62D3B"/>
  </w:style>
  <w:style w:type="paragraph" w:customStyle="1" w:styleId="Default">
    <w:name w:val="Default"/>
    <w:rsid w:val="00985F77"/>
    <w:pPr>
      <w:autoSpaceDE w:val="0"/>
      <w:autoSpaceDN w:val="0"/>
      <w:adjustRightInd w:val="0"/>
      <w:spacing w:after="0" w:line="240" w:lineRule="auto"/>
    </w:pPr>
    <w:rPr>
      <w:rFonts w:ascii="Segoe UI" w:hAnsi="Segoe UI" w:cs="Segoe UI"/>
      <w:color w:val="000000"/>
      <w:sz w:val="24"/>
      <w:szCs w:val="24"/>
    </w:rPr>
  </w:style>
  <w:style w:type="paragraph" w:customStyle="1" w:styleId="yiv1141240790msonormal">
    <w:name w:val="yiv1141240790msonormal"/>
    <w:basedOn w:val="Normal"/>
    <w:rsid w:val="00963EEB"/>
    <w:pPr>
      <w:spacing w:before="100" w:beforeAutospacing="1" w:after="100" w:afterAutospacing="1"/>
    </w:pPr>
    <w:rPr>
      <w:lang w:val="en-GB" w:eastAsia="en-GB"/>
    </w:rPr>
  </w:style>
  <w:style w:type="paragraph" w:customStyle="1" w:styleId="chapter-2">
    <w:name w:val="chapter-2"/>
    <w:basedOn w:val="Normal"/>
    <w:rsid w:val="00963EEB"/>
    <w:pPr>
      <w:spacing w:before="100" w:beforeAutospacing="1" w:after="100" w:afterAutospacing="1"/>
    </w:pPr>
    <w:rPr>
      <w:lang w:val="en-GB" w:eastAsia="en-GB"/>
    </w:rPr>
  </w:style>
  <w:style w:type="character" w:customStyle="1" w:styleId="chapternum">
    <w:name w:val="chapternum"/>
    <w:basedOn w:val="DefaultParagraphFont"/>
    <w:rsid w:val="00963EEB"/>
  </w:style>
  <w:style w:type="character" w:customStyle="1" w:styleId="woj">
    <w:name w:val="woj"/>
    <w:basedOn w:val="DefaultParagraphFont"/>
    <w:rsid w:val="00963EEB"/>
  </w:style>
  <w:style w:type="paragraph" w:customStyle="1" w:styleId="Body">
    <w:name w:val="Body"/>
    <w:rsid w:val="003657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3657BD"/>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39786298">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29904187">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76053284">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22143805">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36807961">
      <w:bodyDiv w:val="1"/>
      <w:marLeft w:val="0"/>
      <w:marRight w:val="0"/>
      <w:marTop w:val="0"/>
      <w:marBottom w:val="0"/>
      <w:divBdr>
        <w:top w:val="none" w:sz="0" w:space="0" w:color="auto"/>
        <w:left w:val="none" w:sz="0" w:space="0" w:color="auto"/>
        <w:bottom w:val="none" w:sz="0" w:space="0" w:color="auto"/>
        <w:right w:val="none" w:sz="0" w:space="0" w:color="auto"/>
      </w:divBdr>
    </w:div>
    <w:div w:id="1107121591">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674606151">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03965749">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pE-BE23qxA" TargetMode="External"/><Relationship Id="rId13" Type="http://schemas.openxmlformats.org/officeDocument/2006/relationships/hyperlink" Target="https://www.youtube.com/watch?v=zcMQ0RiQr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Luke%2013.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Matt%20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blia.com/bible/esv/John%201.11" TargetMode="External"/><Relationship Id="rId4" Type="http://schemas.openxmlformats.org/officeDocument/2006/relationships/settings" Target="settings.xml"/><Relationship Id="rId9" Type="http://schemas.openxmlformats.org/officeDocument/2006/relationships/hyperlink" Target="https://biblia.com/bible/esv/Matt%2022.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10</cp:revision>
  <cp:lastPrinted>2020-10-07T14:38:00Z</cp:lastPrinted>
  <dcterms:created xsi:type="dcterms:W3CDTF">2020-10-07T08:57:00Z</dcterms:created>
  <dcterms:modified xsi:type="dcterms:W3CDTF">2020-10-07T14:43:00Z</dcterms:modified>
</cp:coreProperties>
</file>